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0773" w14:textId="77777777" w:rsidR="00B402BE" w:rsidRDefault="00B402BE" w:rsidP="00B402BE">
      <w:pPr>
        <w:pStyle w:val="a4"/>
        <w:spacing w:before="79" w:line="232" w:lineRule="auto"/>
        <w:ind w:left="1017" w:right="1707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11"/>
        </w:rPr>
        <w:t xml:space="preserve"> </w:t>
      </w:r>
      <w:r>
        <w:t>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-6"/>
        </w:rPr>
        <w:t xml:space="preserve"> </w:t>
      </w:r>
      <w:r>
        <w:t>САЯСАТТАНУ</w:t>
      </w:r>
      <w:r>
        <w:rPr>
          <w:spacing w:val="-4"/>
        </w:rPr>
        <w:t xml:space="preserve"> </w:t>
      </w:r>
      <w:r>
        <w:t>ФАКУЛЬТЕТІ</w:t>
      </w:r>
    </w:p>
    <w:p w14:paraId="18A77AB5" w14:textId="77777777" w:rsidR="00B402BE" w:rsidRDefault="00B402BE" w:rsidP="00B402BE">
      <w:pPr>
        <w:pStyle w:val="a4"/>
        <w:spacing w:before="134"/>
        <w:ind w:left="1017" w:right="1680"/>
        <w:jc w:val="center"/>
      </w:pPr>
      <w:r>
        <w:t>ПЕДАГОГИКА</w:t>
      </w:r>
      <w:r>
        <w:rPr>
          <w:spacing w:val="17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МЕНЕДЖМЕНТІ</w:t>
      </w:r>
      <w:r>
        <w:rPr>
          <w:spacing w:val="47"/>
        </w:rPr>
        <w:t xml:space="preserve"> </w:t>
      </w:r>
      <w:r>
        <w:t>КАФЕДРАСЫ</w:t>
      </w:r>
    </w:p>
    <w:p w14:paraId="6C1B2082" w14:textId="77777777" w:rsidR="00B402BE" w:rsidRDefault="00B402BE" w:rsidP="00B402BE">
      <w:pPr>
        <w:pStyle w:val="a4"/>
        <w:rPr>
          <w:sz w:val="26"/>
        </w:rPr>
      </w:pPr>
    </w:p>
    <w:p w14:paraId="67BB0240" w14:textId="77777777" w:rsidR="00B402BE" w:rsidRDefault="00B402BE" w:rsidP="00B402BE">
      <w:pPr>
        <w:pStyle w:val="a4"/>
        <w:rPr>
          <w:sz w:val="26"/>
        </w:rPr>
      </w:pPr>
    </w:p>
    <w:p w14:paraId="0C52482A" w14:textId="77777777" w:rsidR="00B402BE" w:rsidRDefault="00B402BE" w:rsidP="00B402BE">
      <w:pPr>
        <w:pStyle w:val="a4"/>
        <w:rPr>
          <w:sz w:val="26"/>
        </w:rPr>
      </w:pPr>
    </w:p>
    <w:p w14:paraId="4BA730D9" w14:textId="77777777" w:rsidR="00B402BE" w:rsidRPr="00B402BE" w:rsidRDefault="00B402BE" w:rsidP="00B402BE">
      <w:pPr>
        <w:pStyle w:val="2"/>
        <w:spacing w:before="230"/>
        <w:ind w:right="732"/>
        <w:jc w:val="right"/>
      </w:pPr>
      <w:r w:rsidRPr="00B402BE">
        <w:t>Факультеттің</w:t>
      </w:r>
      <w:r w:rsidRPr="00B402BE">
        <w:rPr>
          <w:spacing w:val="23"/>
        </w:rPr>
        <w:t xml:space="preserve"> </w:t>
      </w:r>
      <w:r w:rsidRPr="00B402BE">
        <w:t>Ғылыми</w:t>
      </w:r>
      <w:r w:rsidRPr="00B402BE">
        <w:rPr>
          <w:spacing w:val="-13"/>
        </w:rPr>
        <w:t xml:space="preserve"> </w:t>
      </w:r>
      <w:r w:rsidRPr="00B402BE">
        <w:t>Кеңес</w:t>
      </w:r>
    </w:p>
    <w:p w14:paraId="6809DA82" w14:textId="77777777" w:rsidR="00B402BE" w:rsidRPr="00B402BE" w:rsidRDefault="00B402BE" w:rsidP="00B402BE">
      <w:pPr>
        <w:spacing w:before="2" w:line="242" w:lineRule="auto"/>
        <w:ind w:left="7818" w:right="728" w:firstLine="864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b/>
          <w:w w:val="90"/>
          <w:sz w:val="24"/>
          <w:lang w:val="kk-KZ"/>
        </w:rPr>
        <w:t>мәжілісінде</w:t>
      </w:r>
      <w:r w:rsidRPr="00B402BE">
        <w:rPr>
          <w:rFonts w:ascii="Times New Roman" w:hAnsi="Times New Roman" w:cs="Times New Roman"/>
          <w:b/>
          <w:spacing w:val="-51"/>
          <w:w w:val="90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Бекітілді</w:t>
      </w:r>
      <w:r w:rsidRPr="00B402BE">
        <w:rPr>
          <w:rFonts w:ascii="Times New Roman" w:hAnsi="Times New Roman" w:cs="Times New Roman"/>
          <w:b/>
          <w:spacing w:val="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pacing w:val="-2"/>
          <w:sz w:val="24"/>
          <w:lang w:val="kk-KZ"/>
        </w:rPr>
        <w:t>Факультет</w:t>
      </w:r>
      <w:r w:rsidRPr="00B402BE">
        <w:rPr>
          <w:rFonts w:ascii="Times New Roman" w:hAnsi="Times New Roman" w:cs="Times New Roman"/>
          <w:b/>
          <w:spacing w:val="-1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pacing w:val="-1"/>
          <w:sz w:val="24"/>
          <w:lang w:val="kk-KZ"/>
        </w:rPr>
        <w:t>деканы</w:t>
      </w:r>
    </w:p>
    <w:p w14:paraId="5D1099B9" w14:textId="77777777" w:rsidR="00B402BE" w:rsidRDefault="00B402BE" w:rsidP="00B402BE">
      <w:pPr>
        <w:pStyle w:val="2"/>
        <w:tabs>
          <w:tab w:val="left" w:pos="2333"/>
        </w:tabs>
        <w:spacing w:line="266" w:lineRule="exact"/>
        <w:ind w:right="734"/>
        <w:jc w:val="right"/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t>Б.Б.Мейірбаев</w:t>
      </w:r>
    </w:p>
    <w:p w14:paraId="60E628A5" w14:textId="77777777" w:rsidR="00B402BE" w:rsidRDefault="00B402BE" w:rsidP="00B402BE">
      <w:pPr>
        <w:pStyle w:val="a4"/>
        <w:rPr>
          <w:b/>
          <w:sz w:val="20"/>
        </w:rPr>
      </w:pPr>
    </w:p>
    <w:p w14:paraId="78B224FE" w14:textId="77777777" w:rsidR="00B402BE" w:rsidRDefault="00B402BE" w:rsidP="00B402BE">
      <w:pPr>
        <w:pStyle w:val="a4"/>
        <w:rPr>
          <w:b/>
          <w:sz w:val="20"/>
        </w:rPr>
      </w:pPr>
    </w:p>
    <w:p w14:paraId="6542296B" w14:textId="77777777" w:rsidR="00B402BE" w:rsidRDefault="00B402BE" w:rsidP="00B402BE">
      <w:pPr>
        <w:pStyle w:val="a4"/>
        <w:rPr>
          <w:b/>
          <w:sz w:val="20"/>
        </w:rPr>
      </w:pPr>
    </w:p>
    <w:p w14:paraId="363BE588" w14:textId="77777777" w:rsidR="00B402BE" w:rsidRDefault="00B402BE" w:rsidP="00B402BE">
      <w:pPr>
        <w:pStyle w:val="a4"/>
        <w:rPr>
          <w:b/>
          <w:sz w:val="20"/>
        </w:rPr>
      </w:pPr>
    </w:p>
    <w:p w14:paraId="32E16F52" w14:textId="69126F56" w:rsidR="00B402BE" w:rsidRPr="00B402BE" w:rsidRDefault="00B402BE" w:rsidP="00B402BE">
      <w:pPr>
        <w:pStyle w:val="a4"/>
        <w:rPr>
          <w:b/>
          <w:bCs/>
          <w:sz w:val="28"/>
          <w:szCs w:val="28"/>
        </w:rPr>
      </w:pPr>
      <w:r w:rsidRPr="00B402BE">
        <w:rPr>
          <w:color w:val="000000"/>
        </w:rPr>
        <w:t xml:space="preserve">                   </w:t>
      </w:r>
      <w:r w:rsidRPr="00B402BE">
        <w:rPr>
          <w:b/>
          <w:bCs/>
          <w:color w:val="000000"/>
          <w:sz w:val="28"/>
          <w:szCs w:val="28"/>
        </w:rPr>
        <w:t>Мектеп пен ЖОО білім беру бағдарламаларын жобалау</w:t>
      </w:r>
    </w:p>
    <w:p w14:paraId="0D785942" w14:textId="77777777" w:rsidR="00B402BE" w:rsidRPr="00B402BE" w:rsidRDefault="00B402BE" w:rsidP="00B402BE">
      <w:pPr>
        <w:pStyle w:val="a4"/>
        <w:spacing w:before="8"/>
        <w:rPr>
          <w:b/>
          <w:bCs/>
          <w:sz w:val="28"/>
          <w:szCs w:val="28"/>
        </w:rPr>
      </w:pPr>
    </w:p>
    <w:p w14:paraId="244B6925" w14:textId="77777777" w:rsidR="00B402BE" w:rsidRPr="00B402BE" w:rsidRDefault="00B402BE" w:rsidP="00B402BE">
      <w:pPr>
        <w:spacing w:line="251" w:lineRule="exact"/>
        <w:ind w:left="1017" w:right="43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02BE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</w:t>
      </w:r>
      <w:r w:rsidRPr="00B402BE">
        <w:rPr>
          <w:rFonts w:ascii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БОЙЫНША</w:t>
      </w:r>
    </w:p>
    <w:p w14:paraId="156AB193" w14:textId="77777777" w:rsidR="00B402BE" w:rsidRDefault="00B402BE" w:rsidP="00B4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3E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«8Д</w:t>
      </w:r>
      <w:r w:rsidRPr="00D13E6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01101-</w:t>
      </w:r>
      <w:r w:rsidRPr="00D13E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Педагогика және психология» білім беру бағдарламасы </w:t>
      </w:r>
    </w:p>
    <w:p w14:paraId="7C0D8542" w14:textId="4A045CCE" w:rsidR="00B402BE" w:rsidRDefault="00B402BE" w:rsidP="00B402BE">
      <w:pPr>
        <w:pStyle w:val="1"/>
        <w:spacing w:line="321" w:lineRule="exact"/>
        <w:ind w:left="1017" w:right="846"/>
        <w:jc w:val="center"/>
      </w:pPr>
      <w:r>
        <w:rPr>
          <w:spacing w:val="62"/>
        </w:rPr>
        <w:t xml:space="preserve"> </w:t>
      </w:r>
      <w:r>
        <w:t>мамандығының</w:t>
      </w:r>
    </w:p>
    <w:p w14:paraId="2DBE267F" w14:textId="77777777" w:rsidR="00B402BE" w:rsidRDefault="00B402BE" w:rsidP="00B402BE">
      <w:pPr>
        <w:pStyle w:val="2"/>
        <w:spacing w:before="3"/>
        <w:ind w:left="2267"/>
      </w:pPr>
      <w:bookmarkStart w:id="0" w:name="ҚОРЫТЫНДЫ_ЕМТИХАН_БАҒДАРЛАМАСЫ"/>
      <w:bookmarkEnd w:id="0"/>
      <w:r>
        <w:rPr>
          <w:b w:val="0"/>
        </w:rPr>
        <w:t>Қ</w:t>
      </w:r>
      <w:r>
        <w:t>ОРЫТЫНДЫ</w:t>
      </w:r>
      <w:r>
        <w:rPr>
          <w:spacing w:val="48"/>
        </w:rPr>
        <w:t xml:space="preserve"> </w:t>
      </w:r>
      <w:r>
        <w:t>ЕМТИХАН</w:t>
      </w:r>
      <w:r>
        <w:rPr>
          <w:spacing w:val="45"/>
        </w:rPr>
        <w:t xml:space="preserve"> </w:t>
      </w:r>
      <w:r>
        <w:t>БА</w:t>
      </w:r>
      <w:r>
        <w:rPr>
          <w:b w:val="0"/>
        </w:rPr>
        <w:t>Ғ</w:t>
      </w:r>
      <w:r>
        <w:t>ДАРЛАМАСЫ</w:t>
      </w:r>
    </w:p>
    <w:p w14:paraId="72D790CE" w14:textId="220E2121" w:rsidR="00B402BE" w:rsidRDefault="00B402BE" w:rsidP="00B402BE">
      <w:pPr>
        <w:pStyle w:val="a4"/>
        <w:spacing w:before="132"/>
        <w:ind w:left="3923" w:right="4696" w:hanging="48"/>
      </w:pPr>
      <w:r>
        <w:t>1</w:t>
      </w:r>
      <w:r>
        <w:rPr>
          <w:spacing w:val="-4"/>
        </w:rPr>
        <w:t xml:space="preserve"> </w:t>
      </w:r>
      <w:r>
        <w:t>курс, қазақ</w:t>
      </w:r>
      <w:r>
        <w:rPr>
          <w:spacing w:val="-9"/>
        </w:rPr>
        <w:t xml:space="preserve"> </w:t>
      </w:r>
      <w:r>
        <w:t>бөлімі</w:t>
      </w:r>
      <w:r>
        <w:rPr>
          <w:spacing w:val="-57"/>
        </w:rPr>
        <w:t xml:space="preserve"> </w:t>
      </w:r>
      <w:r w:rsidRPr="004A2EA0">
        <w:t>5</w:t>
      </w:r>
      <w:r>
        <w:rPr>
          <w:spacing w:val="1"/>
        </w:rPr>
        <w:t xml:space="preserve"> </w:t>
      </w:r>
      <w:r>
        <w:t>кредит</w:t>
      </w:r>
    </w:p>
    <w:p w14:paraId="52DB114A" w14:textId="77777777" w:rsidR="00B402BE" w:rsidRDefault="00B402BE" w:rsidP="00B402BE">
      <w:pPr>
        <w:pStyle w:val="a4"/>
        <w:rPr>
          <w:sz w:val="26"/>
        </w:rPr>
      </w:pPr>
    </w:p>
    <w:p w14:paraId="393337CC" w14:textId="77777777" w:rsidR="00B402BE" w:rsidRDefault="00B402BE" w:rsidP="00B402BE">
      <w:pPr>
        <w:pStyle w:val="a4"/>
        <w:rPr>
          <w:sz w:val="26"/>
        </w:rPr>
      </w:pPr>
    </w:p>
    <w:p w14:paraId="7CF066DF" w14:textId="77777777" w:rsidR="00B402BE" w:rsidRDefault="00B402BE" w:rsidP="00B402BE">
      <w:pPr>
        <w:pStyle w:val="a4"/>
        <w:rPr>
          <w:sz w:val="26"/>
        </w:rPr>
      </w:pPr>
    </w:p>
    <w:p w14:paraId="2DA76A14" w14:textId="77777777" w:rsidR="00B402BE" w:rsidRDefault="00B402BE" w:rsidP="00B402BE">
      <w:pPr>
        <w:pStyle w:val="a4"/>
        <w:rPr>
          <w:sz w:val="26"/>
        </w:rPr>
      </w:pPr>
    </w:p>
    <w:p w14:paraId="0A9D5EDB" w14:textId="77777777" w:rsidR="00B402BE" w:rsidRDefault="00B402BE" w:rsidP="00B402BE">
      <w:pPr>
        <w:pStyle w:val="a4"/>
        <w:rPr>
          <w:sz w:val="26"/>
        </w:rPr>
      </w:pPr>
    </w:p>
    <w:p w14:paraId="524CA603" w14:textId="77777777" w:rsidR="00B402BE" w:rsidRDefault="00B402BE" w:rsidP="00B402BE">
      <w:pPr>
        <w:pStyle w:val="a4"/>
        <w:rPr>
          <w:sz w:val="26"/>
        </w:rPr>
      </w:pPr>
    </w:p>
    <w:p w14:paraId="6189B29B" w14:textId="77777777" w:rsidR="00B402BE" w:rsidRDefault="00B402BE" w:rsidP="00B402BE">
      <w:pPr>
        <w:pStyle w:val="a4"/>
        <w:rPr>
          <w:sz w:val="26"/>
        </w:rPr>
      </w:pPr>
    </w:p>
    <w:p w14:paraId="7A95C543" w14:textId="77777777" w:rsidR="00B402BE" w:rsidRDefault="00B402BE" w:rsidP="00B402BE">
      <w:pPr>
        <w:pStyle w:val="a4"/>
        <w:rPr>
          <w:sz w:val="26"/>
        </w:rPr>
      </w:pPr>
    </w:p>
    <w:p w14:paraId="5EBD9D30" w14:textId="77777777" w:rsidR="00B402BE" w:rsidRDefault="00B402BE" w:rsidP="00B402BE">
      <w:pPr>
        <w:pStyle w:val="a4"/>
        <w:rPr>
          <w:sz w:val="26"/>
        </w:rPr>
      </w:pPr>
    </w:p>
    <w:p w14:paraId="2B443266" w14:textId="77777777" w:rsidR="00B402BE" w:rsidRDefault="00B402BE" w:rsidP="00B402BE">
      <w:pPr>
        <w:pStyle w:val="a4"/>
        <w:rPr>
          <w:sz w:val="26"/>
        </w:rPr>
      </w:pPr>
    </w:p>
    <w:p w14:paraId="724E4579" w14:textId="77777777" w:rsidR="00B402BE" w:rsidRDefault="00B402BE" w:rsidP="00B402BE">
      <w:pPr>
        <w:pStyle w:val="a4"/>
        <w:rPr>
          <w:sz w:val="26"/>
        </w:rPr>
      </w:pPr>
    </w:p>
    <w:p w14:paraId="3FCC2BAB" w14:textId="77777777" w:rsidR="00B402BE" w:rsidRDefault="00B402BE" w:rsidP="00B402BE">
      <w:pPr>
        <w:pStyle w:val="a4"/>
        <w:rPr>
          <w:sz w:val="26"/>
        </w:rPr>
      </w:pPr>
    </w:p>
    <w:p w14:paraId="16B40A94" w14:textId="77777777" w:rsidR="00B402BE" w:rsidRDefault="00B402BE" w:rsidP="00B402BE">
      <w:pPr>
        <w:pStyle w:val="a4"/>
        <w:rPr>
          <w:sz w:val="26"/>
        </w:rPr>
      </w:pPr>
    </w:p>
    <w:p w14:paraId="14067FDF" w14:textId="77777777" w:rsidR="00B402BE" w:rsidRDefault="00B402BE" w:rsidP="00B402BE">
      <w:pPr>
        <w:pStyle w:val="a4"/>
        <w:rPr>
          <w:sz w:val="26"/>
        </w:rPr>
      </w:pPr>
    </w:p>
    <w:p w14:paraId="58645904" w14:textId="77777777" w:rsidR="00B402BE" w:rsidRDefault="00B402BE" w:rsidP="00B402BE">
      <w:pPr>
        <w:pStyle w:val="a4"/>
        <w:rPr>
          <w:sz w:val="26"/>
        </w:rPr>
      </w:pPr>
    </w:p>
    <w:p w14:paraId="1CB7C17A" w14:textId="77777777" w:rsidR="00B402BE" w:rsidRDefault="00B402BE" w:rsidP="00B402BE">
      <w:pPr>
        <w:pStyle w:val="a4"/>
        <w:rPr>
          <w:sz w:val="26"/>
        </w:rPr>
      </w:pPr>
    </w:p>
    <w:p w14:paraId="508622B0" w14:textId="77777777" w:rsidR="00B402BE" w:rsidRDefault="00B402BE" w:rsidP="00B402BE">
      <w:pPr>
        <w:pStyle w:val="a4"/>
        <w:rPr>
          <w:sz w:val="26"/>
        </w:rPr>
      </w:pPr>
    </w:p>
    <w:p w14:paraId="44ED8AB6" w14:textId="77777777" w:rsidR="00B402BE" w:rsidRDefault="00B402BE" w:rsidP="00B402BE">
      <w:pPr>
        <w:pStyle w:val="a4"/>
        <w:rPr>
          <w:sz w:val="26"/>
        </w:rPr>
      </w:pPr>
    </w:p>
    <w:p w14:paraId="67EF3A9C" w14:textId="77777777" w:rsidR="00B402BE" w:rsidRDefault="00B402BE" w:rsidP="00B402BE">
      <w:pPr>
        <w:pStyle w:val="a4"/>
        <w:rPr>
          <w:sz w:val="26"/>
        </w:rPr>
      </w:pPr>
    </w:p>
    <w:p w14:paraId="5FA87259" w14:textId="77777777" w:rsidR="00B402BE" w:rsidRDefault="00B402BE" w:rsidP="00B402BE">
      <w:pPr>
        <w:pStyle w:val="a4"/>
        <w:rPr>
          <w:sz w:val="26"/>
        </w:rPr>
      </w:pPr>
    </w:p>
    <w:p w14:paraId="5C37ADF3" w14:textId="77777777" w:rsidR="00B402BE" w:rsidRDefault="00B402BE" w:rsidP="00B402BE">
      <w:pPr>
        <w:pStyle w:val="a4"/>
        <w:rPr>
          <w:sz w:val="26"/>
        </w:rPr>
      </w:pPr>
    </w:p>
    <w:p w14:paraId="5F193983" w14:textId="77777777" w:rsidR="00B402BE" w:rsidRDefault="00B402BE" w:rsidP="00B402BE">
      <w:pPr>
        <w:pStyle w:val="a4"/>
        <w:rPr>
          <w:sz w:val="26"/>
        </w:rPr>
      </w:pPr>
    </w:p>
    <w:p w14:paraId="65C0488E" w14:textId="10422581" w:rsidR="00B402BE" w:rsidRPr="00B402BE" w:rsidRDefault="00B402BE" w:rsidP="00B402BE">
      <w:pPr>
        <w:spacing w:before="195"/>
        <w:ind w:left="121" w:right="19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02BE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="00A274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8"/>
          <w:szCs w:val="28"/>
          <w:lang w:val="kk-KZ"/>
        </w:rPr>
        <w:t>-2</w:t>
      </w:r>
      <w:r w:rsidR="007563EC">
        <w:rPr>
          <w:rFonts w:ascii="Times New Roman" w:hAnsi="Times New Roman" w:cs="Times New Roman"/>
          <w:b/>
          <w:sz w:val="28"/>
          <w:szCs w:val="28"/>
          <w:lang w:val="kk-KZ"/>
        </w:rPr>
        <w:t>5-26</w:t>
      </w:r>
    </w:p>
    <w:p w14:paraId="1CAC53FE" w14:textId="77777777" w:rsidR="00B402BE" w:rsidRPr="00B402BE" w:rsidRDefault="00B402BE" w:rsidP="00B402BE">
      <w:pPr>
        <w:jc w:val="center"/>
        <w:rPr>
          <w:sz w:val="24"/>
          <w:lang w:val="kk-KZ"/>
        </w:rPr>
        <w:sectPr w:rsidR="00B402BE" w:rsidRPr="00B402BE" w:rsidSect="00315D82">
          <w:pgSz w:w="11910" w:h="16840"/>
          <w:pgMar w:top="900" w:right="240" w:bottom="280" w:left="1080" w:header="720" w:footer="720" w:gutter="0"/>
          <w:cols w:space="720"/>
        </w:sectPr>
      </w:pPr>
    </w:p>
    <w:p w14:paraId="1A1EFA0A" w14:textId="23255903" w:rsidR="00B402BE" w:rsidRPr="00A27491" w:rsidRDefault="00B402BE" w:rsidP="00B402BE">
      <w:pPr>
        <w:pStyle w:val="1"/>
        <w:spacing w:before="66" w:line="290" w:lineRule="auto"/>
        <w:ind w:right="1296"/>
      </w:pPr>
      <w:bookmarkStart w:id="1" w:name="Пән_бойынша_қорытынды_емтихан_бағдарлама"/>
      <w:bookmarkEnd w:id="1"/>
      <w:r>
        <w:rPr>
          <w:w w:val="95"/>
        </w:rPr>
        <w:lastRenderedPageBreak/>
        <w:t>Пән</w:t>
      </w:r>
      <w:r>
        <w:rPr>
          <w:spacing w:val="37"/>
          <w:w w:val="95"/>
        </w:rPr>
        <w:t xml:space="preserve"> </w:t>
      </w:r>
      <w:r>
        <w:rPr>
          <w:w w:val="95"/>
        </w:rPr>
        <w:t>бойынша</w:t>
      </w:r>
      <w:r>
        <w:rPr>
          <w:spacing w:val="29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46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46"/>
          <w:w w:val="95"/>
        </w:rPr>
        <w:t xml:space="preserve"> </w:t>
      </w:r>
      <w:r>
        <w:rPr>
          <w:w w:val="95"/>
        </w:rPr>
        <w:t>бағдарламасын</w:t>
      </w:r>
      <w:r>
        <w:rPr>
          <w:spacing w:val="59"/>
          <w:w w:val="95"/>
        </w:rPr>
        <w:t xml:space="preserve"> </w:t>
      </w:r>
      <w:r>
        <w:rPr>
          <w:w w:val="95"/>
        </w:rPr>
        <w:t>дайындаған</w:t>
      </w:r>
      <w:r>
        <w:rPr>
          <w:spacing w:val="-64"/>
          <w:w w:val="95"/>
        </w:rPr>
        <w:t xml:space="preserve"> </w:t>
      </w:r>
      <w:bookmarkStart w:id="2" w:name="Педагогика_және_білім_беру_менеджменті_к"/>
      <w:bookmarkEnd w:id="2"/>
      <w:r>
        <w:rPr>
          <w:w w:val="95"/>
        </w:rPr>
        <w:t>Педагогика</w:t>
      </w:r>
      <w:r>
        <w:rPr>
          <w:spacing w:val="10"/>
          <w:w w:val="95"/>
        </w:rPr>
        <w:t xml:space="preserve"> </w:t>
      </w:r>
      <w:r>
        <w:rPr>
          <w:w w:val="95"/>
        </w:rPr>
        <w:t>және</w:t>
      </w:r>
      <w:r>
        <w:rPr>
          <w:spacing w:val="3"/>
          <w:w w:val="95"/>
        </w:rPr>
        <w:t xml:space="preserve"> </w:t>
      </w:r>
      <w:r>
        <w:rPr>
          <w:w w:val="95"/>
        </w:rPr>
        <w:t>білім</w:t>
      </w:r>
      <w:r>
        <w:rPr>
          <w:spacing w:val="4"/>
          <w:w w:val="95"/>
        </w:rPr>
        <w:t xml:space="preserve"> </w:t>
      </w:r>
      <w:r>
        <w:rPr>
          <w:w w:val="95"/>
        </w:rPr>
        <w:t>беру</w:t>
      </w:r>
      <w:r>
        <w:rPr>
          <w:spacing w:val="-5"/>
          <w:w w:val="95"/>
        </w:rPr>
        <w:t xml:space="preserve"> </w:t>
      </w:r>
      <w:r>
        <w:rPr>
          <w:w w:val="95"/>
        </w:rPr>
        <w:t>менеджменті</w:t>
      </w:r>
      <w:r>
        <w:rPr>
          <w:spacing w:val="-2"/>
          <w:w w:val="95"/>
        </w:rPr>
        <w:t xml:space="preserve"> </w:t>
      </w:r>
      <w:r>
        <w:rPr>
          <w:w w:val="95"/>
        </w:rPr>
        <w:t>кафедрас</w:t>
      </w:r>
      <w:r w:rsidR="00A27491">
        <w:rPr>
          <w:w w:val="95"/>
        </w:rPr>
        <w:t>ы,</w:t>
      </w:r>
    </w:p>
    <w:p w14:paraId="316AFF0A" w14:textId="77777777" w:rsidR="00B402BE" w:rsidRPr="00B402BE" w:rsidRDefault="00B402BE" w:rsidP="00B402BE">
      <w:pPr>
        <w:tabs>
          <w:tab w:val="left" w:pos="4225"/>
        </w:tabs>
        <w:spacing w:line="272" w:lineRule="exact"/>
        <w:ind w:left="624"/>
        <w:rPr>
          <w:rFonts w:ascii="Times New Roman" w:hAnsi="Times New Roman" w:cs="Times New Roman"/>
          <w:sz w:val="28"/>
        </w:rPr>
      </w:pPr>
      <w:r w:rsidRPr="00B402BE">
        <w:rPr>
          <w:rFonts w:ascii="Times New Roman" w:hAnsi="Times New Roman" w:cs="Times New Roman"/>
          <w:sz w:val="28"/>
        </w:rPr>
        <w:t>п.ғ.к.,</w:t>
      </w:r>
      <w:r w:rsidRPr="00B402BE">
        <w:rPr>
          <w:rFonts w:ascii="Times New Roman" w:hAnsi="Times New Roman" w:cs="Times New Roman"/>
          <w:spacing w:val="-2"/>
          <w:sz w:val="28"/>
        </w:rPr>
        <w:t xml:space="preserve"> </w:t>
      </w:r>
      <w:r w:rsidRPr="00B402BE">
        <w:rPr>
          <w:rFonts w:ascii="Times New Roman" w:hAnsi="Times New Roman" w:cs="Times New Roman"/>
          <w:sz w:val="28"/>
        </w:rPr>
        <w:t>доцент</w:t>
      </w:r>
      <w:r w:rsidRPr="00B402BE">
        <w:rPr>
          <w:rFonts w:ascii="Times New Roman" w:hAnsi="Times New Roman" w:cs="Times New Roman"/>
          <w:sz w:val="28"/>
        </w:rPr>
        <w:tab/>
        <w:t>Молдасан</w:t>
      </w:r>
      <w:r w:rsidRPr="00B402BE">
        <w:rPr>
          <w:rFonts w:ascii="Times New Roman" w:hAnsi="Times New Roman" w:cs="Times New Roman"/>
          <w:spacing w:val="-3"/>
          <w:sz w:val="28"/>
        </w:rPr>
        <w:t xml:space="preserve"> </w:t>
      </w:r>
      <w:r w:rsidRPr="00B402BE">
        <w:rPr>
          <w:rFonts w:ascii="Times New Roman" w:hAnsi="Times New Roman" w:cs="Times New Roman"/>
          <w:sz w:val="28"/>
        </w:rPr>
        <w:t>Қ.Ш</w:t>
      </w:r>
    </w:p>
    <w:p w14:paraId="70C6FF51" w14:textId="77777777" w:rsidR="00B402BE" w:rsidRDefault="00B402BE" w:rsidP="00B402BE">
      <w:pPr>
        <w:pStyle w:val="a4"/>
        <w:rPr>
          <w:sz w:val="30"/>
        </w:rPr>
      </w:pPr>
    </w:p>
    <w:p w14:paraId="1D3DBAB8" w14:textId="77777777" w:rsidR="00B402BE" w:rsidRDefault="00B402BE" w:rsidP="00B402BE">
      <w:pPr>
        <w:pStyle w:val="a4"/>
        <w:spacing w:before="1"/>
        <w:rPr>
          <w:sz w:val="30"/>
        </w:rPr>
      </w:pPr>
    </w:p>
    <w:p w14:paraId="6430D4B9" w14:textId="77777777" w:rsidR="00B402BE" w:rsidRDefault="00B402BE" w:rsidP="00B402BE">
      <w:pPr>
        <w:pStyle w:val="1"/>
      </w:pPr>
      <w:bookmarkStart w:id="3" w:name="Кафедра_мәжілісінде_қаралып,_ұсынылды."/>
      <w:bookmarkEnd w:id="3"/>
      <w:r>
        <w:rPr>
          <w:w w:val="90"/>
        </w:rPr>
        <w:t>Кафедра</w:t>
      </w:r>
      <w:r>
        <w:rPr>
          <w:spacing w:val="90"/>
        </w:rPr>
        <w:t xml:space="preserve"> </w:t>
      </w:r>
      <w:r>
        <w:rPr>
          <w:w w:val="90"/>
        </w:rPr>
        <w:t>мәжілісінде</w:t>
      </w:r>
      <w:r>
        <w:rPr>
          <w:spacing w:val="99"/>
        </w:rPr>
        <w:t xml:space="preserve"> </w:t>
      </w:r>
      <w:r>
        <w:rPr>
          <w:w w:val="90"/>
        </w:rPr>
        <w:t>қаралып,</w:t>
      </w:r>
      <w:r>
        <w:rPr>
          <w:spacing w:val="84"/>
        </w:rPr>
        <w:t xml:space="preserve"> </w:t>
      </w:r>
      <w:r>
        <w:rPr>
          <w:w w:val="90"/>
        </w:rPr>
        <w:t>ұсынылды.</w:t>
      </w:r>
    </w:p>
    <w:p w14:paraId="405D99AB" w14:textId="6949E600" w:rsidR="00B402BE" w:rsidRPr="00B402BE" w:rsidRDefault="00B402BE" w:rsidP="00B402BE">
      <w:pPr>
        <w:tabs>
          <w:tab w:val="left" w:pos="970"/>
          <w:tab w:val="left" w:pos="3184"/>
        </w:tabs>
        <w:spacing w:before="264"/>
        <w:ind w:left="624"/>
        <w:rPr>
          <w:rFonts w:ascii="Times New Roman" w:hAnsi="Times New Roman" w:cs="Times New Roman"/>
          <w:sz w:val="28"/>
          <w:lang w:val="kk-KZ"/>
        </w:rPr>
      </w:pPr>
      <w:r w:rsidRPr="00B402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47E5E" wp14:editId="183FCBC9">
                <wp:simplePos x="0" y="0"/>
                <wp:positionH relativeFrom="page">
                  <wp:posOffset>1344930</wp:posOffset>
                </wp:positionH>
                <wp:positionV relativeFrom="paragraph">
                  <wp:posOffset>355600</wp:posOffset>
                </wp:positionV>
                <wp:extent cx="1363345" cy="8890"/>
                <wp:effectExtent l="1905" t="2540" r="0" b="0"/>
                <wp:wrapNone/>
                <wp:docPr id="5612851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6935" id="Прямоугольник 2" o:spid="_x0000_s1026" style="position:absolute;margin-left:105.9pt;margin-top:28pt;width:107.3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B402BE">
        <w:rPr>
          <w:rFonts w:ascii="Times New Roman" w:hAnsi="Times New Roman" w:cs="Times New Roman"/>
          <w:sz w:val="28"/>
          <w:lang w:val="kk-KZ"/>
        </w:rPr>
        <w:t>«</w:t>
      </w:r>
      <w:r w:rsidRPr="00B402BE">
        <w:rPr>
          <w:rFonts w:ascii="Times New Roman" w:hAnsi="Times New Roman" w:cs="Times New Roman"/>
          <w:sz w:val="28"/>
          <w:lang w:val="kk-KZ"/>
        </w:rPr>
        <w:tab/>
        <w:t>»</w:t>
      </w:r>
      <w:r w:rsidRPr="00B402BE">
        <w:rPr>
          <w:rFonts w:ascii="Times New Roman" w:hAnsi="Times New Roman" w:cs="Times New Roman"/>
          <w:sz w:val="28"/>
          <w:lang w:val="kk-KZ"/>
        </w:rPr>
        <w:tab/>
      </w:r>
      <w:r w:rsidR="00B571EE" w:rsidRPr="007563EC">
        <w:rPr>
          <w:rFonts w:ascii="Times New Roman" w:hAnsi="Times New Roman" w:cs="Times New Roman"/>
          <w:w w:val="95"/>
          <w:sz w:val="28"/>
          <w:lang w:val="kk-KZ"/>
        </w:rPr>
        <w:t>202</w:t>
      </w:r>
      <w:r w:rsidR="007563EC">
        <w:rPr>
          <w:rFonts w:ascii="Times New Roman" w:hAnsi="Times New Roman" w:cs="Times New Roman"/>
          <w:w w:val="95"/>
          <w:sz w:val="28"/>
          <w:lang w:val="kk-KZ"/>
        </w:rPr>
        <w:t>5</w:t>
      </w:r>
      <w:r w:rsidRPr="00B402BE">
        <w:rPr>
          <w:rFonts w:ascii="Times New Roman" w:hAnsi="Times New Roman" w:cs="Times New Roman"/>
          <w:spacing w:val="6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ж.,</w:t>
      </w:r>
      <w:r w:rsidRPr="00B402BE">
        <w:rPr>
          <w:rFonts w:ascii="Times New Roman" w:hAnsi="Times New Roman" w:cs="Times New Roman"/>
          <w:spacing w:val="43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хаттама</w:t>
      </w:r>
      <w:r w:rsidRPr="00B402BE">
        <w:rPr>
          <w:rFonts w:ascii="Times New Roman" w:hAnsi="Times New Roman" w:cs="Times New Roman"/>
          <w:spacing w:val="2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№</w:t>
      </w:r>
    </w:p>
    <w:p w14:paraId="61DD1481" w14:textId="77777777" w:rsidR="00B402BE" w:rsidRDefault="00B402BE" w:rsidP="00B402BE">
      <w:pPr>
        <w:pStyle w:val="a4"/>
        <w:rPr>
          <w:sz w:val="30"/>
        </w:rPr>
      </w:pPr>
    </w:p>
    <w:p w14:paraId="79687B77" w14:textId="5C9BC77C" w:rsidR="00B402BE" w:rsidRDefault="00B402BE" w:rsidP="00B402BE">
      <w:pPr>
        <w:pStyle w:val="1"/>
        <w:tabs>
          <w:tab w:val="left" w:pos="5248"/>
        </w:tabs>
        <w:spacing w:before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0AFB2" wp14:editId="0D0D91B7">
                <wp:simplePos x="0" y="0"/>
                <wp:positionH relativeFrom="page">
                  <wp:posOffset>2710815</wp:posOffset>
                </wp:positionH>
                <wp:positionV relativeFrom="paragraph">
                  <wp:posOffset>316865</wp:posOffset>
                </wp:positionV>
                <wp:extent cx="1308100" cy="8890"/>
                <wp:effectExtent l="0" t="2540" r="635" b="0"/>
                <wp:wrapNone/>
                <wp:docPr id="2792724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AF4DF" id="Прямоугольник 1" o:spid="_x0000_s1026" style="position:absolute;margin-left:213.45pt;margin-top:24.95pt;width:10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4" w:name="Кафедра_меңгерушісі_Н.С._Әлқожаева"/>
      <w:bookmarkEnd w:id="4"/>
      <w:r>
        <w:t>Кафедра</w:t>
      </w:r>
      <w:r>
        <w:rPr>
          <w:spacing w:val="-10"/>
        </w:rPr>
        <w:t xml:space="preserve"> </w:t>
      </w:r>
      <w:r>
        <w:t>меңгерушісі</w:t>
      </w:r>
      <w:r>
        <w:tab/>
      </w:r>
      <w:r>
        <w:rPr>
          <w:w w:val="90"/>
        </w:rPr>
        <w:t>Н.С.</w:t>
      </w:r>
      <w:r>
        <w:rPr>
          <w:spacing w:val="80"/>
        </w:rPr>
        <w:t xml:space="preserve"> </w:t>
      </w:r>
      <w:r>
        <w:rPr>
          <w:w w:val="90"/>
        </w:rPr>
        <w:t>Әлқожаева</w:t>
      </w:r>
    </w:p>
    <w:p w14:paraId="385585EF" w14:textId="77777777" w:rsidR="00B402BE" w:rsidRPr="00B402BE" w:rsidRDefault="00B402BE" w:rsidP="00B402BE">
      <w:pPr>
        <w:rPr>
          <w:lang w:val="kk-KZ"/>
        </w:rPr>
        <w:sectPr w:rsidR="00B402BE" w:rsidRPr="00B402BE" w:rsidSect="00315D82">
          <w:pgSz w:w="11910" w:h="16840"/>
          <w:pgMar w:top="960" w:right="240" w:bottom="280" w:left="1080" w:header="720" w:footer="720" w:gutter="0"/>
          <w:cols w:space="720"/>
        </w:sectPr>
      </w:pPr>
    </w:p>
    <w:p w14:paraId="3BAB39E7" w14:textId="77777777" w:rsidR="00B402BE" w:rsidRPr="00B402BE" w:rsidRDefault="00B402BE" w:rsidP="00B402BE">
      <w:pPr>
        <w:spacing w:before="72"/>
        <w:ind w:left="1288" w:right="128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b/>
          <w:sz w:val="24"/>
          <w:lang w:val="kk-KZ"/>
        </w:rPr>
        <w:lastRenderedPageBreak/>
        <w:t>Ал</w:t>
      </w:r>
      <w:r w:rsidRPr="00B402BE">
        <w:rPr>
          <w:rFonts w:ascii="Times New Roman" w:hAnsi="Times New Roman" w:cs="Times New Roman"/>
          <w:sz w:val="24"/>
          <w:lang w:val="kk-KZ"/>
        </w:rPr>
        <w:t>ғ</w:t>
      </w:r>
      <w:r w:rsidRPr="00B402BE">
        <w:rPr>
          <w:rFonts w:ascii="Times New Roman" w:hAnsi="Times New Roman" w:cs="Times New Roman"/>
          <w:b/>
          <w:sz w:val="24"/>
          <w:lang w:val="kk-KZ"/>
        </w:rPr>
        <w:t>ы</w:t>
      </w:r>
      <w:r w:rsidRPr="00B402BE">
        <w:rPr>
          <w:rFonts w:ascii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с</w:t>
      </w:r>
      <w:r w:rsidRPr="00B402BE">
        <w:rPr>
          <w:rFonts w:ascii="Times New Roman" w:hAnsi="Times New Roman" w:cs="Times New Roman"/>
          <w:sz w:val="24"/>
          <w:lang w:val="kk-KZ"/>
        </w:rPr>
        <w:t>ө</w:t>
      </w:r>
      <w:r w:rsidRPr="00B402BE">
        <w:rPr>
          <w:rFonts w:ascii="Times New Roman" w:hAnsi="Times New Roman" w:cs="Times New Roman"/>
          <w:b/>
          <w:sz w:val="24"/>
          <w:lang w:val="kk-KZ"/>
        </w:rPr>
        <w:t>з</w:t>
      </w:r>
    </w:p>
    <w:p w14:paraId="32D92544" w14:textId="77777777" w:rsidR="00B402BE" w:rsidRDefault="00B402BE" w:rsidP="00B402BE">
      <w:pPr>
        <w:pStyle w:val="a4"/>
        <w:tabs>
          <w:tab w:val="left" w:pos="1984"/>
          <w:tab w:val="left" w:pos="3377"/>
          <w:tab w:val="left" w:pos="4217"/>
          <w:tab w:val="left" w:pos="5331"/>
          <w:tab w:val="left" w:pos="6095"/>
          <w:tab w:val="left" w:pos="6960"/>
          <w:tab w:val="left" w:pos="9130"/>
        </w:tabs>
        <w:ind w:left="774" w:right="783" w:firstLine="283"/>
      </w:pPr>
      <w:r>
        <w:t xml:space="preserve">Пән бойынша қорытынды емтихан түрі – </w:t>
      </w:r>
      <w:r>
        <w:rPr>
          <w:b/>
          <w:i/>
        </w:rPr>
        <w:t>жазбаша (offline)</w:t>
      </w:r>
      <w:r>
        <w:rPr>
          <w:b/>
        </w:rPr>
        <w:t xml:space="preserve">. </w:t>
      </w:r>
      <w:r>
        <w:t>Емтихан сұрақтары пән</w:t>
      </w:r>
      <w:r>
        <w:rPr>
          <w:spacing w:val="1"/>
        </w:rPr>
        <w:t xml:space="preserve"> </w:t>
      </w:r>
      <w:r>
        <w:t>бойынша</w:t>
      </w:r>
      <w:r>
        <w:tab/>
        <w:t>оқытылған</w:t>
      </w:r>
      <w:r>
        <w:tab/>
        <w:t>дәріс,</w:t>
      </w:r>
      <w:r>
        <w:tab/>
        <w:t>семинар</w:t>
      </w:r>
      <w:r>
        <w:tab/>
        <w:t>және</w:t>
      </w:r>
      <w:r>
        <w:tab/>
      </w:r>
      <w:r w:rsidRPr="00FA0331">
        <w:t>Д</w:t>
      </w:r>
      <w:r>
        <w:t>ӨЖ</w:t>
      </w:r>
      <w:r>
        <w:tab/>
        <w:t>тапсырмаларының</w:t>
      </w:r>
      <w:r>
        <w:tab/>
      </w:r>
      <w:r>
        <w:rPr>
          <w:spacing w:val="-1"/>
        </w:rPr>
        <w:t>барысында</w:t>
      </w:r>
      <w:r>
        <w:rPr>
          <w:spacing w:val="-57"/>
        </w:rPr>
        <w:t xml:space="preserve"> </w:t>
      </w:r>
      <w:r>
        <w:t>құрастырылады.</w:t>
      </w:r>
      <w:r>
        <w:rPr>
          <w:spacing w:val="16"/>
        </w:rPr>
        <w:t xml:space="preserve"> </w:t>
      </w:r>
      <w:r>
        <w:t>Офлайн</w:t>
      </w:r>
      <w:r>
        <w:rPr>
          <w:spacing w:val="5"/>
        </w:rPr>
        <w:t xml:space="preserve"> </w:t>
      </w:r>
      <w:r>
        <w:t>оқыту кезіндегі</w:t>
      </w:r>
      <w:r>
        <w:rPr>
          <w:spacing w:val="15"/>
        </w:rPr>
        <w:t xml:space="preserve"> </w:t>
      </w:r>
      <w:r>
        <w:rPr>
          <w:b/>
        </w:rPr>
        <w:t>жазбаша</w:t>
      </w:r>
      <w:r>
        <w:rPr>
          <w:b/>
          <w:spacing w:val="18"/>
        </w:rPr>
        <w:t xml:space="preserve"> </w:t>
      </w:r>
      <w:r>
        <w:t>емтиханның</w:t>
      </w:r>
      <w:r>
        <w:rPr>
          <w:spacing w:val="15"/>
        </w:rPr>
        <w:t xml:space="preserve"> </w:t>
      </w:r>
      <w:r>
        <w:t>міндеті</w:t>
      </w:r>
      <w:r>
        <w:rPr>
          <w:spacing w:val="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 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сұрақтарды</w:t>
      </w:r>
      <w:r>
        <w:rPr>
          <w:spacing w:val="8"/>
        </w:rPr>
        <w:t xml:space="preserve"> </w:t>
      </w:r>
      <w:r>
        <w:t>әзірлеу</w:t>
      </w:r>
      <w:r>
        <w:rPr>
          <w:spacing w:val="-8"/>
        </w:rPr>
        <w:t xml:space="preserve"> </w:t>
      </w:r>
      <w:r>
        <w:t>критериалды-бағдарлы</w:t>
      </w:r>
      <w:r>
        <w:rPr>
          <w:spacing w:val="10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қарастырылады.</w:t>
      </w:r>
    </w:p>
    <w:p w14:paraId="4F776D15" w14:textId="77777777" w:rsidR="00B402BE" w:rsidRDefault="00B402BE" w:rsidP="00B402BE">
      <w:pPr>
        <w:pStyle w:val="a4"/>
        <w:tabs>
          <w:tab w:val="left" w:pos="3541"/>
          <w:tab w:val="left" w:pos="6177"/>
          <w:tab w:val="left" w:pos="7401"/>
        </w:tabs>
        <w:spacing w:before="3"/>
        <w:ind w:left="774" w:right="856" w:firstLine="283"/>
      </w:pPr>
      <w:r>
        <w:t>Сұрақтарды</w:t>
      </w:r>
      <w:r>
        <w:rPr>
          <w:spacing w:val="1"/>
        </w:rPr>
        <w:t xml:space="preserve"> </w:t>
      </w:r>
      <w:r>
        <w:t>құруда</w:t>
      </w:r>
      <w:r>
        <w:rPr>
          <w:spacing w:val="-1"/>
        </w:rPr>
        <w:t xml:space="preserve"> </w:t>
      </w:r>
      <w:r>
        <w:t>мазмұнды</w:t>
      </w:r>
      <w:r>
        <w:rPr>
          <w:spacing w:val="7"/>
        </w:rPr>
        <w:t xml:space="preserve"> </w:t>
      </w:r>
      <w:r>
        <w:t>іріктеу</w:t>
      </w:r>
      <w:r>
        <w:rPr>
          <w:spacing w:val="-4"/>
        </w:rPr>
        <w:t xml:space="preserve"> </w:t>
      </w:r>
      <w:r>
        <w:t>кезінде басшылыққа алынатын</w:t>
      </w:r>
      <w:r>
        <w:rPr>
          <w:spacing w:val="2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теориялық</w:t>
      </w:r>
      <w:r>
        <w:tab/>
        <w:t>маңыздылығы;</w:t>
      </w:r>
      <w:r>
        <w:rPr>
          <w:spacing w:val="30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нақтылық;</w:t>
      </w:r>
      <w:r>
        <w:tab/>
        <w:t>сұрақтың мазмұнының</w:t>
      </w:r>
      <w:r>
        <w:rPr>
          <w:spacing w:val="2"/>
        </w:rPr>
        <w:t xml:space="preserve"> </w:t>
      </w:r>
      <w:r>
        <w:t>пән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</w:t>
      </w:r>
      <w:r>
        <w:rPr>
          <w:spacing w:val="1"/>
        </w:rPr>
        <w:t xml:space="preserve"> </w:t>
      </w:r>
      <w:r>
        <w:t>(бақылау 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 xml:space="preserve">элементтерінің  </w:t>
      </w:r>
      <w:r>
        <w:rPr>
          <w:spacing w:val="6"/>
        </w:rPr>
        <w:t xml:space="preserve"> </w:t>
      </w:r>
      <w:r>
        <w:t>толықтығы</w:t>
      </w:r>
      <w:r>
        <w:rPr>
          <w:spacing w:val="112"/>
        </w:rPr>
        <w:t xml:space="preserve"> </w:t>
      </w:r>
      <w:r>
        <w:t>мен</w:t>
      </w:r>
      <w:r>
        <w:rPr>
          <w:spacing w:val="112"/>
        </w:rPr>
        <w:t xml:space="preserve"> </w:t>
      </w:r>
      <w:r>
        <w:t>жеткіліктілігі);</w:t>
      </w:r>
      <w:r>
        <w:tab/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мазмұнының білім жүйелілігі талаптарына сәйкестігі; кешенділік 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rPr>
          <w:spacing w:val="-3"/>
        </w:rPr>
        <w:t>практикалық</w:t>
      </w:r>
      <w:r>
        <w:rPr>
          <w:spacing w:val="-22"/>
        </w:rPr>
        <w:t xml:space="preserve"> </w:t>
      </w:r>
      <w:r>
        <w:rPr>
          <w:spacing w:val="-2"/>
        </w:rPr>
        <w:t>іс-әрекет</w:t>
      </w:r>
      <w:r>
        <w:rPr>
          <w:spacing w:val="-7"/>
        </w:rPr>
        <w:t xml:space="preserve"> </w:t>
      </w:r>
      <w:r>
        <w:rPr>
          <w:spacing w:val="-2"/>
        </w:rPr>
        <w:t>әдістерінің</w:t>
      </w:r>
      <w:r>
        <w:rPr>
          <w:spacing w:val="-6"/>
        </w:rPr>
        <w:t xml:space="preserve"> </w:t>
      </w:r>
      <w:r>
        <w:rPr>
          <w:spacing w:val="-2"/>
        </w:rPr>
        <w:t>теңдестірілген</w:t>
      </w:r>
      <w:r>
        <w:rPr>
          <w:spacing w:val="-5"/>
        </w:rPr>
        <w:t xml:space="preserve"> </w:t>
      </w:r>
      <w:r>
        <w:rPr>
          <w:spacing w:val="-2"/>
        </w:rPr>
        <w:t>көрінісі);</w:t>
      </w:r>
    </w:p>
    <w:p w14:paraId="33A08E21" w14:textId="77777777" w:rsidR="00B402BE" w:rsidRDefault="00B402BE" w:rsidP="00B402BE">
      <w:pPr>
        <w:pStyle w:val="a4"/>
        <w:spacing w:before="3" w:line="242" w:lineRule="auto"/>
        <w:ind w:left="774" w:right="770" w:firstLine="710"/>
        <w:jc w:val="both"/>
      </w:pPr>
      <w:r>
        <w:rPr>
          <w:b/>
        </w:rPr>
        <w:t>Емтихан</w:t>
      </w:r>
      <w:r>
        <w:rPr>
          <w:b/>
          <w:spacing w:val="1"/>
        </w:rPr>
        <w:t xml:space="preserve"> </w:t>
      </w:r>
      <w:r>
        <w:t>ө</w:t>
      </w:r>
      <w:r>
        <w:rPr>
          <w:b/>
        </w:rPr>
        <w:t>ткізу</w:t>
      </w:r>
      <w:r>
        <w:rPr>
          <w:b/>
          <w:spacing w:val="1"/>
        </w:rPr>
        <w:t xml:space="preserve"> </w:t>
      </w:r>
      <w:r>
        <w:rPr>
          <w:b/>
        </w:rPr>
        <w:t>ерекшеліктері:</w:t>
      </w:r>
      <w:r>
        <w:rPr>
          <w:b/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ажыратымдылықтағы</w:t>
      </w:r>
      <w:r>
        <w:rPr>
          <w:spacing w:val="-4"/>
        </w:rPr>
        <w:t xml:space="preserve"> </w:t>
      </w:r>
      <w:r>
        <w:t>бейнекамералары</w:t>
      </w:r>
      <w:r>
        <w:rPr>
          <w:spacing w:val="-1"/>
        </w:rPr>
        <w:t xml:space="preserve"> </w:t>
      </w:r>
      <w:r>
        <w:t>бар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дыбыс</w:t>
      </w:r>
      <w:r>
        <w:rPr>
          <w:spacing w:val="-13"/>
        </w:rPr>
        <w:t xml:space="preserve"> </w:t>
      </w:r>
      <w:r>
        <w:t>жазылатын</w:t>
      </w:r>
      <w:r>
        <w:rPr>
          <w:spacing w:val="-1"/>
        </w:rPr>
        <w:t xml:space="preserve"> </w:t>
      </w:r>
      <w:r>
        <w:t>аудиториялар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дәріс</w:t>
      </w:r>
      <w:r>
        <w:rPr>
          <w:spacing w:val="-57"/>
        </w:rPr>
        <w:t xml:space="preserve"> </w:t>
      </w:r>
      <w:r>
        <w:t>залдарында</w:t>
      </w:r>
      <w:r>
        <w:rPr>
          <w:spacing w:val="1"/>
        </w:rPr>
        <w:t xml:space="preserve"> </w:t>
      </w:r>
      <w:r>
        <w:rPr>
          <w:b/>
        </w:rPr>
        <w:t>offline</w:t>
      </w:r>
      <w:r>
        <w:rPr>
          <w:b/>
          <w:spacing w:val="1"/>
        </w:rPr>
        <w:t xml:space="preserve"> </w:t>
      </w:r>
      <w:r>
        <w:t>режимінде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шифрлау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дешифрлау</w:t>
      </w:r>
      <w:r>
        <w:rPr>
          <w:spacing w:val="-17"/>
        </w:rPr>
        <w:t xml:space="preserve"> </w:t>
      </w:r>
      <w:r>
        <w:t>арқылы</w:t>
      </w:r>
      <w:r>
        <w:rPr>
          <w:spacing w:val="10"/>
        </w:rPr>
        <w:t xml:space="preserve"> </w:t>
      </w:r>
      <w:r>
        <w:t>жүргізіледі.</w:t>
      </w:r>
    </w:p>
    <w:p w14:paraId="3179571D" w14:textId="77777777" w:rsidR="00B402BE" w:rsidRDefault="00B402BE" w:rsidP="00B402BE">
      <w:pPr>
        <w:pStyle w:val="2"/>
        <w:spacing w:before="9" w:line="270" w:lineRule="exact"/>
        <w:ind w:left="1485"/>
        <w:jc w:val="both"/>
      </w:pPr>
      <w:r>
        <w:t>Емтиханды</w:t>
      </w:r>
      <w:r>
        <w:rPr>
          <w:spacing w:val="-11"/>
        </w:rPr>
        <w:t xml:space="preserve"> </w:t>
      </w:r>
      <w:r>
        <w:rPr>
          <w:b w:val="0"/>
        </w:rPr>
        <w:t>ө</w:t>
      </w:r>
      <w:r>
        <w:t>ткізу</w:t>
      </w:r>
      <w:r>
        <w:rPr>
          <w:spacing w:val="-14"/>
        </w:rPr>
        <w:t xml:space="preserve"> </w:t>
      </w:r>
      <w:r>
        <w:t>формасы:</w:t>
      </w:r>
    </w:p>
    <w:p w14:paraId="170FC62F" w14:textId="77777777" w:rsidR="00B402BE" w:rsidRDefault="00B402BE" w:rsidP="00B402BE">
      <w:pPr>
        <w:pStyle w:val="a4"/>
        <w:spacing w:line="264" w:lineRule="exact"/>
        <w:ind w:left="923"/>
      </w:pPr>
      <w:r>
        <w:rPr>
          <w:spacing w:val="-1"/>
        </w:rPr>
        <w:t>СТАНДАРТТЫ</w:t>
      </w:r>
      <w:r>
        <w:rPr>
          <w:spacing w:val="-11"/>
        </w:rPr>
        <w:t xml:space="preserve"> </w:t>
      </w:r>
      <w:r>
        <w:t>ЕМТИХАН:</w:t>
      </w:r>
      <w:r>
        <w:rPr>
          <w:spacing w:val="-13"/>
        </w:rPr>
        <w:t xml:space="preserve"> </w:t>
      </w:r>
      <w:r>
        <w:t>ЖАЗБАША.</w:t>
      </w:r>
    </w:p>
    <w:p w14:paraId="5332B9F6" w14:textId="77777777" w:rsidR="00B402BE" w:rsidRPr="00B402BE" w:rsidRDefault="00B402BE" w:rsidP="00B402BE">
      <w:pPr>
        <w:spacing w:line="266" w:lineRule="exact"/>
        <w:ind w:left="1485"/>
        <w:jc w:val="both"/>
        <w:rPr>
          <w:rFonts w:ascii="Times New Roman" w:hAnsi="Times New Roman" w:cs="Times New Roman"/>
          <w:sz w:val="24"/>
          <w:lang w:val="kk-KZ"/>
        </w:rPr>
      </w:pPr>
      <w:r w:rsidRPr="00B402BE">
        <w:rPr>
          <w:rFonts w:ascii="Times New Roman" w:hAnsi="Times New Roman" w:cs="Times New Roman"/>
          <w:spacing w:val="-2"/>
          <w:sz w:val="24"/>
          <w:lang w:val="kk-KZ"/>
        </w:rPr>
        <w:t>Емтиханның</w:t>
      </w:r>
      <w:r w:rsidRPr="00B402BE">
        <w:rPr>
          <w:rFonts w:ascii="Times New Roman" w:hAnsi="Times New Roman" w:cs="Times New Roman"/>
          <w:spacing w:val="-1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ұзақтығы</w:t>
      </w:r>
      <w:r w:rsidRPr="00B402BE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2сағатты</w:t>
      </w:r>
      <w:r w:rsidRPr="00B402BE">
        <w:rPr>
          <w:rFonts w:ascii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құрайды.</w:t>
      </w:r>
    </w:p>
    <w:p w14:paraId="5C14F7BE" w14:textId="77777777" w:rsidR="00B402BE" w:rsidRDefault="00B402BE" w:rsidP="00B402BE">
      <w:pPr>
        <w:pStyle w:val="a4"/>
        <w:spacing w:line="242" w:lineRule="auto"/>
        <w:ind w:left="774" w:right="234" w:firstLine="710"/>
      </w:pPr>
      <w:r>
        <w:t>Жазбаша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тапсыру</w:t>
      </w:r>
      <w:r>
        <w:rPr>
          <w:spacing w:val="60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билетін</w:t>
      </w:r>
      <w:r>
        <w:rPr>
          <w:spacing w:val="60"/>
        </w:rPr>
        <w:t xml:space="preserve"> </w:t>
      </w:r>
      <w:r>
        <w:t>автоматты</w:t>
      </w:r>
      <w:r>
        <w:rPr>
          <w:spacing w:val="60"/>
        </w:rPr>
        <w:t xml:space="preserve"> </w:t>
      </w:r>
      <w:r>
        <w:t>түрде</w:t>
      </w:r>
      <w:r>
        <w:rPr>
          <w:spacing w:val="6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қамтиды. Білім</w:t>
      </w:r>
      <w:r>
        <w:rPr>
          <w:spacing w:val="-3"/>
        </w:rPr>
        <w:t xml:space="preserve"> </w:t>
      </w:r>
      <w:r>
        <w:t>алушыға</w:t>
      </w:r>
      <w:r>
        <w:rPr>
          <w:spacing w:val="-2"/>
        </w:rPr>
        <w:t xml:space="preserve"> </w:t>
      </w:r>
      <w:r>
        <w:t>мәтінді</w:t>
      </w:r>
      <w:r>
        <w:rPr>
          <w:spacing w:val="-7"/>
        </w:rPr>
        <w:t xml:space="preserve"> </w:t>
      </w:r>
      <w:r>
        <w:t>берілген</w:t>
      </w:r>
      <w:r>
        <w:rPr>
          <w:spacing w:val="3"/>
        </w:rPr>
        <w:t xml:space="preserve"> </w:t>
      </w:r>
      <w:r>
        <w:t>сұрақтар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жазбаша</w:t>
      </w:r>
      <w:r>
        <w:rPr>
          <w:spacing w:val="-13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қалыптастыруқажет.</w:t>
      </w:r>
    </w:p>
    <w:p w14:paraId="2B712B03" w14:textId="77777777" w:rsidR="00B402BE" w:rsidRPr="00B402BE" w:rsidRDefault="00B402BE" w:rsidP="00B402BE">
      <w:pPr>
        <w:spacing w:line="242" w:lineRule="auto"/>
        <w:rPr>
          <w:lang w:val="kk-KZ"/>
        </w:rPr>
        <w:sectPr w:rsidR="00B402BE" w:rsidRPr="00B402BE" w:rsidSect="00315D82">
          <w:pgSz w:w="11910" w:h="16840"/>
          <w:pgMar w:top="900" w:right="60" w:bottom="280" w:left="800" w:header="720" w:footer="720" w:gutter="0"/>
          <w:cols w:space="720"/>
        </w:sectPr>
      </w:pPr>
    </w:p>
    <w:p w14:paraId="2F8BD6A7" w14:textId="77777777" w:rsidR="00B402BE" w:rsidRDefault="00B402BE" w:rsidP="00B402BE">
      <w:pPr>
        <w:pStyle w:val="a4"/>
        <w:spacing w:before="13" w:line="237" w:lineRule="auto"/>
        <w:ind w:left="774" w:firstLine="710"/>
      </w:pPr>
      <w:r>
        <w:t>Оқытушы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(univer.kaznu.kz)</w:t>
      </w:r>
      <w:r>
        <w:rPr>
          <w:spacing w:val="1"/>
        </w:rPr>
        <w:t xml:space="preserve"> </w:t>
      </w:r>
      <w:r>
        <w:t>сұраулығына</w:t>
      </w:r>
      <w:r>
        <w:rPr>
          <w:spacing w:val="1"/>
        </w:rPr>
        <w:t xml:space="preserve"> </w:t>
      </w:r>
      <w:r>
        <w:t>пән бойынша</w:t>
      </w:r>
      <w:r>
        <w:rPr>
          <w:spacing w:val="-57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сұрақтарын</w:t>
      </w:r>
      <w:r>
        <w:rPr>
          <w:spacing w:val="9"/>
        </w:rPr>
        <w:t xml:space="preserve"> </w:t>
      </w:r>
      <w:r>
        <w:t>жүктейді.</w:t>
      </w:r>
    </w:p>
    <w:p w14:paraId="22B67FDD" w14:textId="77777777" w:rsidR="00B402BE" w:rsidRDefault="00B402BE" w:rsidP="00B402BE">
      <w:pPr>
        <w:pStyle w:val="a4"/>
        <w:spacing w:line="270" w:lineRule="exact"/>
        <w:ind w:left="1485"/>
      </w:pPr>
      <w:r>
        <w:rPr>
          <w:spacing w:val="-1"/>
        </w:rPr>
        <w:t>Әр</w:t>
      </w:r>
      <w:r>
        <w:rPr>
          <w:spacing w:val="-14"/>
        </w:rPr>
        <w:t xml:space="preserve"> </w:t>
      </w:r>
      <w:r>
        <w:rPr>
          <w:spacing w:val="-1"/>
        </w:rPr>
        <w:t>билет</w:t>
      </w:r>
      <w:r>
        <w:rPr>
          <w:spacing w:val="-9"/>
        </w:rPr>
        <w:t xml:space="preserve"> </w:t>
      </w:r>
      <w:r>
        <w:rPr>
          <w:spacing w:val="-1"/>
        </w:rPr>
        <w:t>үш</w:t>
      </w:r>
      <w:r>
        <w:rPr>
          <w:spacing w:val="-12"/>
        </w:rPr>
        <w:t xml:space="preserve"> </w:t>
      </w:r>
      <w:r>
        <w:rPr>
          <w:spacing w:val="-1"/>
        </w:rPr>
        <w:t>блокқа</w:t>
      </w:r>
      <w:r>
        <w:rPr>
          <w:spacing w:val="-10"/>
        </w:rPr>
        <w:t xml:space="preserve"> </w:t>
      </w:r>
      <w:r>
        <w:t>бөлінген</w:t>
      </w:r>
      <w:r>
        <w:rPr>
          <w:spacing w:val="-8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14:paraId="08BBCDAB" w14:textId="3C83A1B0" w:rsidR="00B402BE" w:rsidRPr="00B402BE" w:rsidRDefault="00B402BE" w:rsidP="00B402BE">
      <w:pPr>
        <w:pStyle w:val="a4"/>
        <w:spacing w:before="10"/>
        <w:ind w:left="555"/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8593" w:space="40"/>
            <w:col w:w="2417"/>
          </w:cols>
        </w:sectPr>
      </w:pPr>
      <w:r>
        <w:br w:type="column"/>
      </w:r>
      <w:r>
        <w:t>әзірленге</w:t>
      </w:r>
      <w:r w:rsidR="00596D2C">
        <w:t>н</w:t>
      </w:r>
    </w:p>
    <w:p w14:paraId="27CDC136" w14:textId="77777777" w:rsidR="00B402BE" w:rsidRDefault="00B402BE" w:rsidP="00B402BE">
      <w:pPr>
        <w:pStyle w:val="a4"/>
        <w:spacing w:before="6"/>
        <w:rPr>
          <w:sz w:val="19"/>
        </w:rPr>
      </w:pPr>
    </w:p>
    <w:p w14:paraId="1B79EEEA" w14:textId="77777777" w:rsidR="00B402BE" w:rsidRDefault="00B402BE" w:rsidP="00B402BE">
      <w:pPr>
        <w:pStyle w:val="a4"/>
        <w:spacing w:before="90" w:line="242" w:lineRule="auto"/>
        <w:ind w:left="774" w:right="775" w:firstLine="710"/>
        <w:jc w:val="both"/>
      </w:pPr>
      <w:r>
        <w:rPr>
          <w:i/>
          <w:spacing w:val="-1"/>
        </w:rPr>
        <w:t xml:space="preserve">Бірінші блокқа </w:t>
      </w:r>
      <w:r>
        <w:rPr>
          <w:spacing w:val="-1"/>
        </w:rPr>
        <w:t xml:space="preserve">оқыту объектісін білу </w:t>
      </w:r>
      <w:r>
        <w:t>мен түсінуді бағалайтын когнитивті (білімділік)</w:t>
      </w:r>
      <w:r>
        <w:rPr>
          <w:spacing w:val="-57"/>
        </w:rPr>
        <w:t xml:space="preserve"> </w:t>
      </w:r>
      <w:r>
        <w:t>құзыреттілік сұрақтары енеді. Бұл магистранттардың оқыту аймағындағы алдыңғы қатарлы</w:t>
      </w:r>
      <w:r>
        <w:rPr>
          <w:spacing w:val="1"/>
        </w:rPr>
        <w:t xml:space="preserve"> </w:t>
      </w:r>
      <w:r>
        <w:rPr>
          <w:spacing w:val="-1"/>
        </w:rPr>
        <w:t>білімді</w:t>
      </w:r>
      <w:r>
        <w:rPr>
          <w:spacing w:val="-15"/>
        </w:rPr>
        <w:t xml:space="preserve"> </w:t>
      </w:r>
      <w:r>
        <w:rPr>
          <w:spacing w:val="-1"/>
        </w:rPr>
        <w:t>түсіну</w:t>
      </w:r>
      <w:r>
        <w:rPr>
          <w:spacing w:val="-16"/>
        </w:rPr>
        <w:t xml:space="preserve"> </w:t>
      </w:r>
      <w:r>
        <w:rPr>
          <w:spacing w:val="-1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білімін</w:t>
      </w:r>
      <w:r>
        <w:rPr>
          <w:spacing w:val="4"/>
        </w:rPr>
        <w:t xml:space="preserve"> </w:t>
      </w:r>
      <w:r>
        <w:rPr>
          <w:spacing w:val="-1"/>
        </w:rPr>
        <w:t>көрсету</w:t>
      </w:r>
      <w:r>
        <w:rPr>
          <w:spacing w:val="-17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қамтиды.</w:t>
      </w:r>
    </w:p>
    <w:p w14:paraId="2FCF46A0" w14:textId="77777777" w:rsidR="00B402BE" w:rsidRDefault="00B402BE" w:rsidP="00B402BE">
      <w:pPr>
        <w:pStyle w:val="a4"/>
        <w:tabs>
          <w:tab w:val="left" w:pos="2479"/>
          <w:tab w:val="left" w:pos="3473"/>
          <w:tab w:val="left" w:pos="4842"/>
          <w:tab w:val="left" w:pos="5989"/>
          <w:tab w:val="left" w:pos="6801"/>
          <w:tab w:val="left" w:pos="7785"/>
          <w:tab w:val="left" w:pos="9082"/>
        </w:tabs>
        <w:spacing w:line="244" w:lineRule="auto"/>
        <w:ind w:left="774" w:right="790" w:firstLine="710"/>
      </w:pPr>
      <w:r>
        <w:rPr>
          <w:i/>
        </w:rPr>
        <w:t>Екінші</w:t>
      </w:r>
      <w:r>
        <w:rPr>
          <w:i/>
        </w:rPr>
        <w:tab/>
        <w:t>блокқа</w:t>
      </w:r>
      <w:r>
        <w:rPr>
          <w:i/>
        </w:rPr>
        <w:tab/>
      </w:r>
      <w:r>
        <w:t>ақпаратты</w:t>
      </w:r>
      <w:r>
        <w:tab/>
        <w:t>қолдану</w:t>
      </w:r>
      <w:r>
        <w:tab/>
        <w:t>және</w:t>
      </w:r>
      <w:r>
        <w:tab/>
        <w:t>талдау</w:t>
      </w:r>
      <w:r>
        <w:tab/>
        <w:t>іскерлігін</w:t>
      </w:r>
      <w:r>
        <w:tab/>
      </w:r>
      <w:r>
        <w:rPr>
          <w:spacing w:val="-2"/>
        </w:rPr>
        <w:t>бағалайтын</w:t>
      </w:r>
      <w:r>
        <w:rPr>
          <w:spacing w:val="-57"/>
        </w:rPr>
        <w:t xml:space="preserve"> </w:t>
      </w:r>
      <w:r>
        <w:t>функционалдық 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6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кіреді.</w:t>
      </w:r>
      <w:r>
        <w:rPr>
          <w:spacing w:val="12"/>
        </w:rPr>
        <w:t xml:space="preserve"> </w:t>
      </w:r>
      <w:r>
        <w:t>Бұл</w:t>
      </w:r>
      <w:r>
        <w:rPr>
          <w:spacing w:val="4"/>
        </w:rPr>
        <w:t xml:space="preserve"> </w:t>
      </w:r>
      <w:r>
        <w:t>студенттердің</w:t>
      </w:r>
      <w:r>
        <w:rPr>
          <w:spacing w:val="6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аймағындағы дәлелдерді қалыптастыру мен негіздеу және мәселелерді шешу арқылы өз</w:t>
      </w:r>
      <w:r>
        <w:rPr>
          <w:spacing w:val="1"/>
        </w:rPr>
        <w:t xml:space="preserve"> </w:t>
      </w:r>
      <w:r>
        <w:t>білімін</w:t>
      </w:r>
      <w:r>
        <w:rPr>
          <w:spacing w:val="3"/>
        </w:rPr>
        <w:t xml:space="preserve"> </w:t>
      </w:r>
      <w:r>
        <w:t>қолдана</w:t>
      </w:r>
      <w:r>
        <w:rPr>
          <w:spacing w:val="-8"/>
        </w:rPr>
        <w:t xml:space="preserve"> </w:t>
      </w:r>
      <w:r>
        <w:t>білуі</w:t>
      </w:r>
      <w:r>
        <w:rPr>
          <w:spacing w:val="-21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түсінуін</w:t>
      </w:r>
      <w:r>
        <w:rPr>
          <w:spacing w:val="4"/>
        </w:rPr>
        <w:t xml:space="preserve"> </w:t>
      </w:r>
      <w:r>
        <w:t>қарастырады.</w:t>
      </w:r>
    </w:p>
    <w:p w14:paraId="3DD523C5" w14:textId="77777777" w:rsidR="00B402BE" w:rsidRDefault="00B402BE" w:rsidP="00B402BE">
      <w:pPr>
        <w:pStyle w:val="a4"/>
        <w:spacing w:line="259" w:lineRule="exact"/>
        <w:ind w:left="1063"/>
      </w:pPr>
      <w:r>
        <w:rPr>
          <w:i/>
          <w:spacing w:val="-2"/>
        </w:rPr>
        <w:t>Үшінші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блокқа</w:t>
      </w:r>
      <w:r>
        <w:rPr>
          <w:i/>
          <w:spacing w:val="-7"/>
        </w:rPr>
        <w:t xml:space="preserve"> </w:t>
      </w:r>
      <w:r>
        <w:rPr>
          <w:spacing w:val="-1"/>
        </w:rPr>
        <w:t>ақпаратты</w:t>
      </w:r>
      <w:r>
        <w:rPr>
          <w:spacing w:val="-4"/>
        </w:rPr>
        <w:t xml:space="preserve"> </w:t>
      </w:r>
      <w:r>
        <w:rPr>
          <w:spacing w:val="-1"/>
        </w:rPr>
        <w:t>синтездеу</w:t>
      </w:r>
      <w:r>
        <w:rPr>
          <w:spacing w:val="-21"/>
        </w:rPr>
        <w:t xml:space="preserve"> </w:t>
      </w:r>
      <w:r>
        <w:rPr>
          <w:spacing w:val="-1"/>
        </w:rPr>
        <w:t>және</w:t>
      </w:r>
      <w:r>
        <w:rPr>
          <w:spacing w:val="-3"/>
        </w:rPr>
        <w:t xml:space="preserve"> </w:t>
      </w:r>
      <w:r>
        <w:rPr>
          <w:spacing w:val="-1"/>
        </w:rPr>
        <w:t>бағалау</w:t>
      </w:r>
      <w:r>
        <w:rPr>
          <w:spacing w:val="-17"/>
        </w:rPr>
        <w:t xml:space="preserve"> </w:t>
      </w:r>
      <w:r>
        <w:rPr>
          <w:spacing w:val="-1"/>
        </w:rPr>
        <w:t>іскерлігін анықтайтын</w:t>
      </w:r>
      <w:r>
        <w:rPr>
          <w:spacing w:val="-10"/>
        </w:rPr>
        <w:t xml:space="preserve"> </w:t>
      </w:r>
      <w:r>
        <w:rPr>
          <w:spacing w:val="-1"/>
        </w:rPr>
        <w:t>жүйелік</w:t>
      </w:r>
    </w:p>
    <w:p w14:paraId="34CA0686" w14:textId="77777777" w:rsidR="00B402BE" w:rsidRPr="00B402BE" w:rsidRDefault="00B402BE" w:rsidP="00B402BE">
      <w:pPr>
        <w:spacing w:line="259" w:lineRule="exact"/>
        <w:rPr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456900DF" w14:textId="22937FEE" w:rsidR="00B402BE" w:rsidRDefault="00B402BE" w:rsidP="00B402BE">
      <w:pPr>
        <w:pStyle w:val="a4"/>
        <w:spacing w:line="242" w:lineRule="auto"/>
        <w:ind w:left="774"/>
      </w:pPr>
      <w:r>
        <w:rPr>
          <w:spacing w:val="-2"/>
        </w:rPr>
        <w:t>құзыреттілік мәселелері</w:t>
      </w:r>
      <w:r>
        <w:rPr>
          <w:spacing w:val="-25"/>
        </w:rPr>
        <w:t xml:space="preserve"> </w:t>
      </w:r>
      <w:r>
        <w:rPr>
          <w:spacing w:val="-2"/>
        </w:rPr>
        <w:t>кіреді.</w:t>
      </w:r>
      <w:r>
        <w:rPr>
          <w:spacing w:val="1"/>
        </w:rPr>
        <w:t xml:space="preserve"> </w:t>
      </w:r>
      <w:r w:rsidRPr="00B402BE">
        <w:rPr>
          <w:spacing w:val="1"/>
        </w:rPr>
        <w:t xml:space="preserve">         </w:t>
      </w:r>
      <w:r>
        <w:rPr>
          <w:spacing w:val="-1"/>
        </w:rPr>
        <w:t>Мұнда</w:t>
      </w:r>
      <w:r>
        <w:rPr>
          <w:spacing w:val="-12"/>
        </w:rPr>
        <w:t xml:space="preserve"> </w:t>
      </w:r>
      <w:r w:rsidRPr="004A2EA0">
        <w:rPr>
          <w:spacing w:val="-1"/>
        </w:rPr>
        <w:t xml:space="preserve"> докторанттардың </w:t>
      </w:r>
      <w:r>
        <w:t>қабілеттері</w:t>
      </w:r>
      <w:r>
        <w:rPr>
          <w:spacing w:val="-7"/>
        </w:rPr>
        <w:t xml:space="preserve"> </w:t>
      </w:r>
      <w:r>
        <w:t>бағаланады.</w:t>
      </w:r>
    </w:p>
    <w:p w14:paraId="68533BB5" w14:textId="77777777" w:rsidR="00B402BE" w:rsidRDefault="00B402BE" w:rsidP="00B402BE">
      <w:pPr>
        <w:pStyle w:val="a4"/>
        <w:spacing w:before="2"/>
        <w:ind w:left="629"/>
      </w:pPr>
      <w:r>
        <w:br w:type="column"/>
      </w:r>
      <w:r>
        <w:rPr>
          <w:spacing w:val="-1"/>
        </w:rPr>
        <w:t>пікірлерді</w:t>
      </w:r>
      <w:r>
        <w:rPr>
          <w:spacing w:val="-15"/>
        </w:rPr>
        <w:t xml:space="preserve"> </w:t>
      </w:r>
      <w:r>
        <w:rPr>
          <w:spacing w:val="-1"/>
        </w:rPr>
        <w:t>дәлелдеу,</w:t>
      </w:r>
      <w:r>
        <w:rPr>
          <w:spacing w:val="1"/>
        </w:rPr>
        <w:t xml:space="preserve"> </w:t>
      </w:r>
      <w:r>
        <w:rPr>
          <w:spacing w:val="-1"/>
        </w:rPr>
        <w:t>эссе</w:t>
      </w:r>
      <w:r>
        <w:rPr>
          <w:spacing w:val="-12"/>
        </w:rPr>
        <w:t xml:space="preserve"> </w:t>
      </w:r>
      <w:r>
        <w:rPr>
          <w:spacing w:val="-1"/>
        </w:rPr>
        <w:t>жазу</w:t>
      </w:r>
    </w:p>
    <w:p w14:paraId="5C2680A5" w14:textId="77777777" w:rsidR="00B402BE" w:rsidRPr="00B402BE" w:rsidRDefault="00B402BE" w:rsidP="00B402BE">
      <w:pPr>
        <w:rPr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6122" w:space="40"/>
            <w:col w:w="4888"/>
          </w:cols>
        </w:sectPr>
      </w:pPr>
    </w:p>
    <w:p w14:paraId="52E7AB1F" w14:textId="77777777" w:rsidR="00B402BE" w:rsidRPr="00B402BE" w:rsidRDefault="00B402BE" w:rsidP="00B402BE">
      <w:pPr>
        <w:rPr>
          <w:sz w:val="19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1C9C97A9" w14:textId="2F2B349F" w:rsidR="00B402BE" w:rsidRPr="00B402BE" w:rsidRDefault="00B402BE" w:rsidP="00B402BE">
      <w:pPr>
        <w:spacing w:before="90" w:line="242" w:lineRule="auto"/>
        <w:ind w:left="774"/>
        <w:rPr>
          <w:rFonts w:ascii="Times New Roman" w:hAnsi="Times New Roman" w:cs="Times New Roman"/>
          <w:sz w:val="24"/>
          <w:lang w:val="kk-KZ"/>
        </w:rPr>
      </w:pP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Тапсыру</w:t>
      </w:r>
      <w:r w:rsidRPr="00B402BE">
        <w:rPr>
          <w:rFonts w:ascii="Times New Roman" w:hAnsi="Times New Roman" w:cs="Times New Roman"/>
          <w:b/>
          <w:i/>
          <w:spacing w:val="-13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к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ү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ні</w:t>
      </w:r>
      <w:r w:rsidRPr="00B402BE">
        <w:rPr>
          <w:rFonts w:ascii="Times New Roman" w:hAnsi="Times New Roman" w:cs="Times New Roman"/>
          <w:b/>
          <w:i/>
          <w:spacing w:val="-12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мен</w:t>
      </w:r>
      <w:r w:rsidRPr="00B402BE">
        <w:rPr>
          <w:rFonts w:ascii="Times New Roman" w:hAnsi="Times New Roman" w:cs="Times New Roman"/>
          <w:b/>
          <w:i/>
          <w:spacing w:val="-1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уа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қ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ыты:</w:t>
      </w:r>
      <w:r w:rsidRPr="00B402BE">
        <w:rPr>
          <w:rFonts w:ascii="Times New Roman" w:hAnsi="Times New Roman" w:cs="Times New Roman"/>
          <w:b/>
          <w:i/>
          <w:spacing w:val="-5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Емтихан</w:t>
      </w:r>
      <w:r w:rsidRPr="00B402BE">
        <w:rPr>
          <w:rFonts w:ascii="Times New Roman" w:hAnsi="Times New Roman" w:cs="Times New Roman"/>
          <w:b/>
          <w:i/>
          <w:spacing w:val="2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уа</w:t>
      </w:r>
      <w:r w:rsidRPr="00B402BE">
        <w:rPr>
          <w:rFonts w:ascii="Times New Roman" w:hAnsi="Times New Roman" w:cs="Times New Roman"/>
          <w:i/>
          <w:sz w:val="24"/>
          <w:lang w:val="kk-KZ"/>
        </w:rPr>
        <w:t>қ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ыты:</w:t>
      </w:r>
      <w:r w:rsidRPr="00B402BE">
        <w:rPr>
          <w:rFonts w:ascii="Times New Roman" w:hAnsi="Times New Roman" w:cs="Times New Roman"/>
          <w:b/>
          <w:i/>
          <w:spacing w:val="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2</w:t>
      </w:r>
      <w:r w:rsidRPr="00B402BE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сағат</w:t>
      </w:r>
    </w:p>
    <w:p w14:paraId="3E72E83D" w14:textId="0B2A9C38" w:rsidR="00B402BE" w:rsidRPr="00B402BE" w:rsidRDefault="00B402BE" w:rsidP="00B402BE">
      <w:pPr>
        <w:spacing w:before="99"/>
        <w:ind w:left="116"/>
        <w:rPr>
          <w:rFonts w:ascii="Times New Roman" w:hAnsi="Times New Roman" w:cs="Times New Roman"/>
          <w:i/>
          <w:sz w:val="24"/>
          <w:lang w:val="kk-KZ"/>
        </w:rPr>
      </w:pPr>
      <w:r w:rsidRPr="00B402BE">
        <w:rPr>
          <w:rFonts w:ascii="Times New Roman" w:hAnsi="Times New Roman" w:cs="Times New Roman"/>
          <w:lang w:val="kk-KZ"/>
        </w:rPr>
        <w:br w:type="column"/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емтихан</w:t>
      </w:r>
      <w:r w:rsidRPr="00B402BE">
        <w:rPr>
          <w:rFonts w:ascii="Times New Roman" w:hAnsi="Times New Roman" w:cs="Times New Roman"/>
          <w:i/>
          <w:spacing w:val="24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сессиясының</w:t>
      </w:r>
      <w:r w:rsidRPr="00B402BE">
        <w:rPr>
          <w:rFonts w:ascii="Times New Roman" w:hAnsi="Times New Roman" w:cs="Times New Roman"/>
          <w:i/>
          <w:spacing w:val="11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кестесіне</w:t>
      </w:r>
      <w:r w:rsidRPr="00B402BE">
        <w:rPr>
          <w:rFonts w:ascii="Times New Roman" w:hAnsi="Times New Roman" w:cs="Times New Roman"/>
          <w:i/>
          <w:spacing w:val="31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сәйкес</w:t>
      </w:r>
      <w:r w:rsidRPr="00B402BE">
        <w:rPr>
          <w:rFonts w:ascii="Times New Roman" w:hAnsi="Times New Roman" w:cs="Times New Roman"/>
          <w:i/>
          <w:spacing w:val="27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болады</w:t>
      </w:r>
      <w:r>
        <w:rPr>
          <w:rFonts w:ascii="Times New Roman" w:hAnsi="Times New Roman" w:cs="Times New Roman"/>
          <w:i/>
          <w:w w:val="95"/>
          <w:sz w:val="24"/>
          <w:lang w:val="kk-KZ"/>
        </w:rPr>
        <w:t>.</w:t>
      </w:r>
    </w:p>
    <w:p w14:paraId="59444EB1" w14:textId="77777777" w:rsidR="00B402BE" w:rsidRPr="00B402BE" w:rsidRDefault="00B402BE" w:rsidP="00B402BE">
      <w:pPr>
        <w:rPr>
          <w:rFonts w:ascii="Times New Roman" w:hAnsi="Times New Roman" w:cs="Times New Roman"/>
          <w:sz w:val="24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3602" w:space="40"/>
            <w:col w:w="7408"/>
          </w:cols>
        </w:sectPr>
      </w:pPr>
    </w:p>
    <w:p w14:paraId="2C8BB0AC" w14:textId="77777777" w:rsidR="00B402BE" w:rsidRPr="00B402BE" w:rsidRDefault="00B402BE" w:rsidP="00B402BE">
      <w:pPr>
        <w:rPr>
          <w:rFonts w:ascii="Times New Roman" w:hAnsi="Times New Roman" w:cs="Times New Roman"/>
          <w:sz w:val="18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06057E32" w14:textId="77777777" w:rsidR="00B402BE" w:rsidRPr="00B402BE" w:rsidRDefault="00B402BE" w:rsidP="00B402BE">
      <w:pPr>
        <w:spacing w:before="92" w:line="237" w:lineRule="auto"/>
        <w:ind w:left="774" w:right="-13" w:firstLine="302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sz w:val="24"/>
          <w:lang w:val="kk-KZ"/>
        </w:rPr>
        <w:t>Пән бойынша</w:t>
      </w:r>
      <w:r w:rsidRPr="00B402BE">
        <w:rPr>
          <w:rFonts w:ascii="Times New Roman" w:hAnsi="Times New Roman" w:cs="Times New Roman"/>
          <w:spacing w:val="-5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түрі</w:t>
      </w:r>
      <w:r w:rsidRPr="00B402BE">
        <w:rPr>
          <w:rFonts w:ascii="Times New Roman" w:hAnsi="Times New Roman" w:cs="Times New Roman"/>
          <w:spacing w:val="-2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–</w:t>
      </w:r>
      <w:r w:rsidRPr="00B402BE">
        <w:rPr>
          <w:rFonts w:ascii="Times New Roman" w:hAnsi="Times New Roman" w:cs="Times New Roman"/>
          <w:spacing w:val="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жазбаша.</w:t>
      </w:r>
    </w:p>
    <w:p w14:paraId="1BC6F120" w14:textId="4B565F9B" w:rsidR="00B402BE" w:rsidRPr="00A27491" w:rsidRDefault="00B402BE" w:rsidP="00B402BE">
      <w:pPr>
        <w:pStyle w:val="a4"/>
        <w:tabs>
          <w:tab w:val="left" w:pos="6832"/>
        </w:tabs>
        <w:spacing w:before="99"/>
        <w:ind w:left="109"/>
        <w:sectPr w:rsidR="00B402BE" w:rsidRPr="00A27491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2503" w:space="40"/>
            <w:col w:w="8507"/>
          </w:cols>
        </w:sectPr>
      </w:pPr>
      <w:r>
        <w:br w:type="column"/>
      </w:r>
      <w:r>
        <w:t>қорытынды</w:t>
      </w:r>
      <w:r>
        <w:rPr>
          <w:spacing w:val="33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апталық</w:t>
      </w:r>
      <w:r>
        <w:rPr>
          <w:spacing w:val="52"/>
        </w:rPr>
        <w:t xml:space="preserve"> </w:t>
      </w:r>
      <w:r>
        <w:t>оқытудан</w:t>
      </w:r>
      <w:r>
        <w:rPr>
          <w:spacing w:val="37"/>
        </w:rPr>
        <w:t xml:space="preserve"> </w:t>
      </w:r>
      <w:r>
        <w:t>кейін</w:t>
      </w:r>
      <w:r>
        <w:rPr>
          <w:spacing w:val="36"/>
        </w:rPr>
        <w:t xml:space="preserve"> </w:t>
      </w:r>
      <w:r>
        <w:t>жүргізіледі.</w:t>
      </w:r>
      <w:r>
        <w:tab/>
        <w:t>Емти</w:t>
      </w:r>
      <w:r w:rsidRPr="00B402BE">
        <w:t>х</w:t>
      </w:r>
      <w:r w:rsidRPr="00A27491">
        <w:t>ан</w:t>
      </w:r>
    </w:p>
    <w:p w14:paraId="074F1428" w14:textId="77777777" w:rsidR="00B402BE" w:rsidRDefault="00B402BE" w:rsidP="00B402BE">
      <w:pPr>
        <w:pStyle w:val="a4"/>
        <w:spacing w:before="69"/>
        <w:ind w:left="2185"/>
      </w:pPr>
    </w:p>
    <w:p w14:paraId="7E545625" w14:textId="77777777" w:rsidR="00796B5E" w:rsidRDefault="00796B5E" w:rsidP="00796B5E">
      <w:pPr>
        <w:pStyle w:val="2"/>
        <w:ind w:left="687"/>
      </w:pPr>
      <w:r>
        <w:t>Жазбаша</w:t>
      </w:r>
      <w:r>
        <w:rPr>
          <w:spacing w:val="53"/>
        </w:rPr>
        <w:t xml:space="preserve"> </w:t>
      </w:r>
      <w:r>
        <w:t>емтихан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8"/>
        </w:rPr>
        <w:t xml:space="preserve"> </w:t>
      </w:r>
      <w:r>
        <w:t>дайындалу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7"/>
        </w:rPr>
        <w:t xml:space="preserve"> </w:t>
      </w:r>
      <w:r>
        <w:t>арнал</w:t>
      </w:r>
      <w:r>
        <w:rPr>
          <w:rFonts w:ascii="Microsoft Sans Serif" w:hAnsi="Microsoft Sans Serif"/>
          <w:b w:val="0"/>
        </w:rPr>
        <w:t>ғ</w:t>
      </w:r>
      <w:r>
        <w:t>ан</w:t>
      </w:r>
      <w:r>
        <w:rPr>
          <w:spacing w:val="-6"/>
        </w:rPr>
        <w:t xml:space="preserve"> </w:t>
      </w:r>
      <w:r>
        <w:t>та</w:t>
      </w:r>
      <w:r>
        <w:rPr>
          <w:rFonts w:ascii="Microsoft Sans Serif" w:hAnsi="Microsoft Sans Serif"/>
          <w:b w:val="0"/>
        </w:rPr>
        <w:t>қ</w:t>
      </w:r>
      <w:r>
        <w:t>ырыптар:</w:t>
      </w:r>
    </w:p>
    <w:p w14:paraId="663A3141" w14:textId="77777777" w:rsidR="00796B5E" w:rsidRPr="00972D75" w:rsidRDefault="00796B5E" w:rsidP="00FB1EB5">
      <w:pPr>
        <w:pStyle w:val="a4"/>
        <w:spacing w:before="69"/>
      </w:pPr>
    </w:p>
    <w:p w14:paraId="3B99CB22" w14:textId="5A1B66B3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189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Мектеп пен жоғары  оқу орнындағы білім беру бағдарламаларының  қамтамасыз</w:t>
      </w:r>
      <w:r w:rsidRPr="00972D75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етілуін</w:t>
      </w:r>
      <w:r w:rsidRPr="00972D75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14:paraId="16129ACA" w14:textId="200A8A34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1104"/>
          <w:tab w:val="left" w:pos="1105"/>
        </w:tabs>
        <w:autoSpaceDE w:val="0"/>
        <w:autoSpaceDN w:val="0"/>
        <w:spacing w:before="41" w:after="0" w:line="276" w:lineRule="auto"/>
        <w:ind w:right="701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Білім беру бағдарламаларының педагогикалық</w:t>
      </w:r>
      <w:r w:rsidRPr="00972D75">
        <w:rPr>
          <w:rFonts w:ascii="Times New Roman" w:hAnsi="Times New Roman" w:cs="Times New Roman"/>
          <w:spacing w:val="36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сипаттамасы</w:t>
      </w:r>
      <w:r w:rsidRPr="00972D75">
        <w:rPr>
          <w:rFonts w:ascii="Times New Roman" w:hAnsi="Times New Roman" w:cs="Times New Roman"/>
          <w:spacing w:val="35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307853">
        <w:rPr>
          <w:rFonts w:ascii="Times New Roman" w:hAnsi="Times New Roman" w:cs="Times New Roman"/>
          <w:spacing w:val="3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мүмкіндіктерін</w:t>
      </w:r>
      <w:r w:rsidRP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 </w:t>
      </w:r>
      <w:r w:rsidR="00307853">
        <w:rPr>
          <w:rFonts w:ascii="Times New Roman" w:hAnsi="Times New Roman" w:cs="Times New Roman"/>
          <w:sz w:val="24"/>
          <w:szCs w:val="24"/>
          <w:lang w:val="kk-KZ"/>
        </w:rPr>
        <w:t xml:space="preserve"> айқындаңыз.</w:t>
      </w:r>
    </w:p>
    <w:p w14:paraId="62C8FD24" w14:textId="5720960F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Қазіргі білім беруді ізгілендірудің жаңа  парадигмалары мен тұғырлары: адамзаттың жаһандық мәселелерін сипаттаңыз.</w:t>
      </w:r>
    </w:p>
    <w:p w14:paraId="087399A0" w14:textId="30E3033B" w:rsidR="00796B5E" w:rsidRPr="00972D75" w:rsidRDefault="00796B5E" w:rsidP="00796B5E">
      <w:pPr>
        <w:pStyle w:val="a3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Мектептегі білім беру бағдарламаларының мақсаттары мен міндеттерін сипаттаңыз.</w:t>
      </w:r>
    </w:p>
    <w:p w14:paraId="5C3A4CEE" w14:textId="2FB37431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Педагог кадрлардың біліктілігін арттырудағы менеджменттің тәсілдерін енгізудің  ерекшеліктерін талдаңыз.</w:t>
      </w:r>
    </w:p>
    <w:p w14:paraId="43A6235F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41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Коммуникацияны</w:t>
      </w:r>
      <w:r w:rsidRPr="00972D75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тұлғаны</w:t>
      </w:r>
      <w:r w:rsidRPr="00972D75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әлеуметтендіру</w:t>
      </w:r>
      <w:r w:rsidRPr="00972D75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өзегі</w:t>
      </w:r>
      <w:r w:rsidRPr="00972D75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ретінде</w:t>
      </w:r>
      <w:r w:rsidRPr="00972D75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түсіндіріңіз.</w:t>
      </w:r>
    </w:p>
    <w:p w14:paraId="3D03914E" w14:textId="1B3378B5" w:rsidR="00796B5E" w:rsidRPr="00972D75" w:rsidRDefault="00796B5E" w:rsidP="00796B5E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Білім беру жүйесін басқарудағы жаңа міндеттер мен басқару бағыттарын талдаңыз.</w:t>
      </w:r>
    </w:p>
    <w:p w14:paraId="57FE4E1D" w14:textId="07E847E8" w:rsidR="00FB1EB5" w:rsidRPr="00972D75" w:rsidRDefault="00FB1EB5" w:rsidP="00FB1EB5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Білім беру жүйесін басқарудағы</w:t>
      </w:r>
      <w:r w:rsidR="00307853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бағдарламалардың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бағыттарын зерделеңіз.</w:t>
      </w:r>
    </w:p>
    <w:p w14:paraId="3457DD6B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6" w:lineRule="auto"/>
        <w:ind w:right="691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Ұйымның</w:t>
      </w:r>
      <w:r w:rsidRPr="00972D7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972D75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міндеттерін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құрастырудағы</w:t>
      </w:r>
      <w:r w:rsidRPr="00972D7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коучингтің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артықшылығын</w:t>
      </w:r>
      <w:r w:rsidRP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түсіндіріңіз.</w:t>
      </w:r>
    </w:p>
    <w:p w14:paraId="29D626B1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Жоғары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Pr="00972D75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орнындағы коучинг-тұғырды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14:paraId="17971F75" w14:textId="53FB5116" w:rsidR="00796B5E" w:rsidRPr="00972D75" w:rsidRDefault="00FB1EB5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39" w:after="0"/>
        <w:ind w:right="31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 берудегі заңнамалық құжаттарды талдаңыз.</w:t>
      </w:r>
    </w:p>
    <w:p w14:paraId="196BDA90" w14:textId="77777777" w:rsidR="00796B5E" w:rsidRPr="00972D75" w:rsidRDefault="00796B5E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Әрекет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түрлерінің</w:t>
      </w:r>
      <w:r w:rsidRPr="00972D75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тұлға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әлеуметтенуіне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ықпалына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нақты</w:t>
      </w:r>
      <w:r w:rsidRPr="00972D75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мысалдар</w:t>
      </w:r>
      <w:r w:rsidRPr="00972D75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келтіріңіз.</w:t>
      </w:r>
    </w:p>
    <w:p w14:paraId="4D8FF96C" w14:textId="5AF35D9A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Жобалаудың білім берудің жаңа  нәтижелерін қалыптастырудағы рөлін сипаттаңыз</w:t>
      </w:r>
      <w:r w:rsidRPr="00972D7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6D7CF86" w14:textId="0FD58796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139289311"/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бағдарламасын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жобалаудың заңдылықтары мен ұстанымдары</w:t>
      </w:r>
      <w:bookmarkEnd w:id="5"/>
      <w:r w:rsidRPr="00972D75">
        <w:rPr>
          <w:rFonts w:ascii="Times New Roman" w:hAnsi="Times New Roman" w:cs="Times New Roman"/>
          <w:sz w:val="24"/>
          <w:szCs w:val="24"/>
          <w:lang w:val="kk-KZ"/>
        </w:rPr>
        <w:t>н талдаңыз.</w:t>
      </w:r>
    </w:p>
    <w:p w14:paraId="7B32FCB0" w14:textId="5A184BC1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бағдарламасын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жобалауды ұйымдастырудың шарттарын талдаңыз.</w:t>
      </w:r>
    </w:p>
    <w:p w14:paraId="41D24DE9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5164066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420864DE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6BC99BD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381E29C7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36B21DB1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6582D481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FC4F029" w14:textId="77777777" w:rsidR="00B402BE" w:rsidRPr="00FB1EB5" w:rsidRDefault="00B402BE" w:rsidP="00B402BE">
      <w:pPr>
        <w:pStyle w:val="a4"/>
        <w:spacing w:before="8"/>
        <w:rPr>
          <w:sz w:val="28"/>
          <w:szCs w:val="28"/>
        </w:rPr>
      </w:pPr>
    </w:p>
    <w:p w14:paraId="29F472E7" w14:textId="77777777" w:rsidR="00B402BE" w:rsidRPr="00B402BE" w:rsidRDefault="00B402BE" w:rsidP="00B402BE">
      <w:pPr>
        <w:spacing w:line="276" w:lineRule="auto"/>
        <w:rPr>
          <w:sz w:val="24"/>
          <w:lang w:val="kk-KZ"/>
        </w:rPr>
        <w:sectPr w:rsidR="00B402BE" w:rsidRPr="00B402BE" w:rsidSect="00315D82">
          <w:pgSz w:w="11910" w:h="16840"/>
          <w:pgMar w:top="900" w:right="711" w:bottom="280" w:left="1080" w:header="720" w:footer="720" w:gutter="0"/>
          <w:cols w:space="720"/>
        </w:sectPr>
      </w:pPr>
      <w:bookmarkStart w:id="6" w:name="Ауызша__емтиханға_дайындалуға_арналған_т"/>
      <w:bookmarkEnd w:id="6"/>
    </w:p>
    <w:p w14:paraId="21E8C596" w14:textId="77777777" w:rsidR="00B402BE" w:rsidRDefault="00B402BE" w:rsidP="00B402BE">
      <w:pPr>
        <w:pStyle w:val="2"/>
        <w:spacing w:before="80"/>
        <w:ind w:left="259"/>
      </w:pPr>
      <w:r>
        <w:rPr>
          <w:spacing w:val="-1"/>
        </w:rPr>
        <w:lastRenderedPageBreak/>
        <w:t>Емтиханды</w:t>
      </w:r>
      <w:r>
        <w:rPr>
          <w:spacing w:val="-5"/>
        </w:rPr>
        <w:t xml:space="preserve"> </w:t>
      </w:r>
      <w:r>
        <w:t>ба</w:t>
      </w:r>
      <w:r>
        <w:rPr>
          <w:rFonts w:ascii="Microsoft Sans Serif" w:hAnsi="Microsoft Sans Serif"/>
          <w:b w:val="0"/>
        </w:rPr>
        <w:t>ғ</w:t>
      </w:r>
      <w:r>
        <w:t>алау</w:t>
      </w:r>
      <w:r>
        <w:rPr>
          <w:spacing w:val="-14"/>
        </w:rPr>
        <w:t xml:space="preserve"> </w:t>
      </w:r>
      <w:r>
        <w:rPr>
          <w:rFonts w:ascii="Microsoft Sans Serif" w:hAnsi="Microsoft Sans Serif"/>
          <w:b w:val="0"/>
        </w:rPr>
        <w:t>ө</w:t>
      </w:r>
      <w:r>
        <w:t>лшемдері:</w:t>
      </w:r>
    </w:p>
    <w:p w14:paraId="79F0D1C6" w14:textId="77777777" w:rsidR="00B402BE" w:rsidRDefault="00B402BE" w:rsidP="00B402BE">
      <w:pPr>
        <w:pStyle w:val="a4"/>
        <w:rPr>
          <w:b/>
          <w:sz w:val="20"/>
        </w:rPr>
      </w:pPr>
    </w:p>
    <w:p w14:paraId="26AC814F" w14:textId="77777777" w:rsidR="00B402BE" w:rsidRDefault="00B402BE" w:rsidP="00B402BE">
      <w:pPr>
        <w:pStyle w:val="a4"/>
        <w:rPr>
          <w:b/>
          <w:sz w:val="20"/>
        </w:rPr>
      </w:pPr>
    </w:p>
    <w:p w14:paraId="42E96839" w14:textId="77777777" w:rsidR="00B402BE" w:rsidRDefault="00B402BE" w:rsidP="00B402BE">
      <w:pPr>
        <w:pStyle w:val="a4"/>
        <w:rPr>
          <w:b/>
          <w:sz w:val="20"/>
        </w:rPr>
      </w:pPr>
    </w:p>
    <w:p w14:paraId="0F503936" w14:textId="77777777" w:rsidR="00B402BE" w:rsidRDefault="00B402BE" w:rsidP="00B402BE">
      <w:pPr>
        <w:pStyle w:val="a4"/>
        <w:spacing w:before="9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5"/>
      </w:tblGrid>
      <w:tr w:rsidR="00B402BE" w14:paraId="3A506C9A" w14:textId="77777777" w:rsidTr="00F33C08">
        <w:trPr>
          <w:trHeight w:val="273"/>
        </w:trPr>
        <w:tc>
          <w:tcPr>
            <w:tcW w:w="3266" w:type="dxa"/>
          </w:tcPr>
          <w:p w14:paraId="13AF92AE" w14:textId="77777777" w:rsidR="00B402BE" w:rsidRDefault="00B402BE" w:rsidP="00F33C08">
            <w:pPr>
              <w:pStyle w:val="TableParagraph"/>
              <w:spacing w:before="1" w:line="252" w:lineRule="exact"/>
              <w:ind w:left="1362" w:right="1351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6665" w:type="dxa"/>
          </w:tcPr>
          <w:p w14:paraId="519ACA51" w14:textId="77777777" w:rsidR="00B402BE" w:rsidRDefault="00B402BE" w:rsidP="00F33C08">
            <w:pPr>
              <w:pStyle w:val="TableParagraph"/>
              <w:spacing w:before="1" w:line="252" w:lineRule="exact"/>
              <w:ind w:left="2495" w:right="2484"/>
              <w:jc w:val="center"/>
              <w:rPr>
                <w:b/>
              </w:rPr>
            </w:pPr>
            <w:r>
              <w:rPr>
                <w:b/>
              </w:rPr>
              <w:t>Жауап мазмұны</w:t>
            </w:r>
          </w:p>
        </w:tc>
      </w:tr>
      <w:tr w:rsidR="00B402BE" w14:paraId="7DB3253D" w14:textId="77777777" w:rsidTr="00F33C08">
        <w:trPr>
          <w:trHeight w:val="1771"/>
        </w:trPr>
        <w:tc>
          <w:tcPr>
            <w:tcW w:w="3266" w:type="dxa"/>
          </w:tcPr>
          <w:p w14:paraId="3A632E5B" w14:textId="77777777" w:rsidR="00B402BE" w:rsidRDefault="00B402BE" w:rsidP="00F33C0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09F62DCE" w14:textId="77777777" w:rsidR="00B402BE" w:rsidRDefault="00B402BE" w:rsidP="00F33C08">
            <w:pPr>
              <w:pStyle w:val="TableParagraph"/>
            </w:pPr>
            <w:r>
              <w:t>95-100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14:paraId="4447FC05" w14:textId="77777777" w:rsidR="00B402BE" w:rsidRDefault="00B402BE" w:rsidP="00F33C08">
            <w:pPr>
              <w:pStyle w:val="TableParagraph"/>
              <w:spacing w:before="2"/>
            </w:pPr>
            <w:r>
              <w:t>90-94</w:t>
            </w:r>
            <w:r>
              <w:rPr>
                <w:spacing w:val="52"/>
              </w:rPr>
              <w:t xml:space="preserve"> </w:t>
            </w:r>
            <w:r>
              <w:t>(A-)</w:t>
            </w:r>
          </w:p>
          <w:p w14:paraId="189C30E6" w14:textId="77777777" w:rsidR="00B402BE" w:rsidRDefault="00B402BE" w:rsidP="00F33C08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Өте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3B0C9C4E" w14:textId="77777777" w:rsidR="00B402BE" w:rsidRDefault="00B402BE" w:rsidP="00B402BE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line="242" w:lineRule="auto"/>
              <w:ind w:right="104" w:firstLine="0"/>
            </w:pPr>
            <w:r>
              <w:t>Емтихан</w:t>
            </w:r>
            <w:r>
              <w:rPr>
                <w:spacing w:val="8"/>
              </w:rPr>
              <w:t xml:space="preserve"> </w:t>
            </w:r>
            <w:r>
              <w:t>сұрақтарына</w:t>
            </w:r>
            <w:r>
              <w:rPr>
                <w:spacing w:val="9"/>
              </w:rPr>
              <w:t xml:space="preserve"> </w:t>
            </w:r>
            <w:r>
              <w:t>берілген</w:t>
            </w:r>
            <w:r>
              <w:rPr>
                <w:spacing w:val="13"/>
              </w:rPr>
              <w:t xml:space="preserve"> </w:t>
            </w:r>
            <w:r>
              <w:t>жауап</w:t>
            </w:r>
            <w:r>
              <w:rPr>
                <w:spacing w:val="13"/>
              </w:rPr>
              <w:t xml:space="preserve"> </w:t>
            </w:r>
            <w:r>
              <w:t>теориялық</w:t>
            </w:r>
            <w:r>
              <w:rPr>
                <w:spacing w:val="6"/>
              </w:rPr>
              <w:t xml:space="preserve"> </w:t>
            </w:r>
            <w:r>
              <w:t>тұрғыдан</w:t>
            </w:r>
            <w:r>
              <w:rPr>
                <w:spacing w:val="4"/>
              </w:rPr>
              <w:t xml:space="preserve"> </w:t>
            </w:r>
            <w:r>
              <w:t>нақты,</w:t>
            </w:r>
            <w:r>
              <w:rPr>
                <w:spacing w:val="-52"/>
              </w:rPr>
              <w:t xml:space="preserve"> </w:t>
            </w:r>
            <w:r>
              <w:t>толық жазылған.</w:t>
            </w:r>
          </w:p>
          <w:p w14:paraId="6DD53161" w14:textId="77777777" w:rsidR="00B402BE" w:rsidRDefault="00B402BE" w:rsidP="00B402BE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line="242" w:lineRule="auto"/>
              <w:ind w:right="105" w:firstLine="0"/>
            </w:pPr>
            <w:r>
              <w:t>Жауаптың</w:t>
            </w:r>
            <w:r>
              <w:rPr>
                <w:spacing w:val="-5"/>
              </w:rPr>
              <w:t xml:space="preserve"> </w:t>
            </w:r>
            <w:r>
              <w:t>мазмұны</w:t>
            </w:r>
            <w:r>
              <w:rPr>
                <w:spacing w:val="41"/>
              </w:rPr>
              <w:t xml:space="preserve"> </w:t>
            </w:r>
            <w:r>
              <w:t>өзін-өзі</w:t>
            </w:r>
            <w:r>
              <w:rPr>
                <w:spacing w:val="-9"/>
              </w:rPr>
              <w:t xml:space="preserve"> </w:t>
            </w:r>
            <w:r>
              <w:t>тану</w:t>
            </w:r>
            <w:r>
              <w:rPr>
                <w:spacing w:val="31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дұрыс</w:t>
            </w:r>
            <w:r>
              <w:rPr>
                <w:spacing w:val="43"/>
              </w:rPr>
              <w:t xml:space="preserve"> </w:t>
            </w:r>
            <w:r>
              <w:t>мәлімет</w:t>
            </w:r>
            <w:r>
              <w:rPr>
                <w:spacing w:val="-6"/>
              </w:rPr>
              <w:t xml:space="preserve"> </w:t>
            </w:r>
            <w:r>
              <w:t>береді,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ерекшеліктері</w:t>
            </w:r>
            <w:r>
              <w:rPr>
                <w:spacing w:val="-3"/>
              </w:rPr>
              <w:t xml:space="preserve"> </w:t>
            </w:r>
            <w:r>
              <w:t>сипатталған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толық</w:t>
            </w:r>
            <w:r>
              <w:rPr>
                <w:spacing w:val="5"/>
              </w:rPr>
              <w:t xml:space="preserve"> </w:t>
            </w:r>
            <w:r>
              <w:t>шешілген.</w:t>
            </w:r>
          </w:p>
          <w:p w14:paraId="26D4364C" w14:textId="77777777" w:rsidR="00B402BE" w:rsidRDefault="00B402BE" w:rsidP="00F33C08">
            <w:pPr>
              <w:pStyle w:val="TableParagraph"/>
              <w:spacing w:line="242" w:lineRule="auto"/>
              <w:ind w:left="109" w:right="105"/>
            </w:pPr>
            <w:r>
              <w:t>3.1-2</w:t>
            </w:r>
            <w:r>
              <w:rPr>
                <w:spacing w:val="-7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t>жауаптары</w:t>
            </w:r>
            <w:r>
              <w:rPr>
                <w:spacing w:val="-6"/>
              </w:rPr>
              <w:t xml:space="preserve"> </w:t>
            </w:r>
            <w:r>
              <w:t>теориялық</w:t>
            </w:r>
            <w:r>
              <w:rPr>
                <w:spacing w:val="-8"/>
              </w:rPr>
              <w:t xml:space="preserve"> </w:t>
            </w:r>
            <w:r>
              <w:t>материалдарды</w:t>
            </w:r>
            <w:r>
              <w:rPr>
                <w:spacing w:val="-6"/>
              </w:rPr>
              <w:t xml:space="preserve"> </w:t>
            </w:r>
            <w:r>
              <w:t>жақсы</w:t>
            </w:r>
            <w:r>
              <w:rPr>
                <w:spacing w:val="-6"/>
              </w:rPr>
              <w:t xml:space="preserve"> </w:t>
            </w:r>
            <w:r>
              <w:t>игергендігін</w:t>
            </w:r>
            <w:r>
              <w:rPr>
                <w:spacing w:val="-52"/>
              </w:rPr>
              <w:t xml:space="preserve"> </w:t>
            </w:r>
            <w:r>
              <w:t>білдіреді.</w:t>
            </w:r>
          </w:p>
          <w:p w14:paraId="3633D65B" w14:textId="77777777" w:rsidR="00B402BE" w:rsidRDefault="00B402BE" w:rsidP="00F33C08">
            <w:pPr>
              <w:pStyle w:val="TableParagraph"/>
              <w:spacing w:line="236" w:lineRule="exact"/>
              <w:ind w:left="109"/>
            </w:pPr>
            <w:r>
              <w:t>4. Шығармашылық</w:t>
            </w:r>
            <w:r>
              <w:rPr>
                <w:spacing w:val="-7"/>
              </w:rPr>
              <w:t xml:space="preserve"> </w:t>
            </w:r>
            <w:r>
              <w:t>жұмыста</w:t>
            </w:r>
            <w:r>
              <w:rPr>
                <w:spacing w:val="-5"/>
              </w:rPr>
              <w:t xml:space="preserve"> </w:t>
            </w:r>
            <w:r>
              <w:t>қабілеттілігі</w:t>
            </w:r>
            <w:r>
              <w:rPr>
                <w:spacing w:val="-5"/>
              </w:rPr>
              <w:t xml:space="preserve"> </w:t>
            </w:r>
            <w:r>
              <w:t>көрінеді.</w:t>
            </w:r>
          </w:p>
        </w:tc>
      </w:tr>
      <w:tr w:rsidR="00B402BE" w:rsidRPr="007563EC" w14:paraId="06EC83DC" w14:textId="77777777" w:rsidTr="00F33C08">
        <w:trPr>
          <w:trHeight w:val="1262"/>
        </w:trPr>
        <w:tc>
          <w:tcPr>
            <w:tcW w:w="3266" w:type="dxa"/>
          </w:tcPr>
          <w:p w14:paraId="5CA8A09A" w14:textId="77777777" w:rsidR="00B402BE" w:rsidRDefault="00B402BE" w:rsidP="00F33C08">
            <w:pPr>
              <w:pStyle w:val="TableParagraph"/>
              <w:spacing w:line="248" w:lineRule="exact"/>
              <w:ind w:left="167"/>
            </w:pPr>
            <w:r>
              <w:t>85-89</w:t>
            </w:r>
            <w:r>
              <w:rPr>
                <w:spacing w:val="52"/>
              </w:rPr>
              <w:t xml:space="preserve"> </w:t>
            </w:r>
            <w:r>
              <w:t>(B+)</w:t>
            </w:r>
          </w:p>
          <w:p w14:paraId="4C260F22" w14:textId="77777777" w:rsidR="00B402BE" w:rsidRDefault="00B402BE" w:rsidP="00F33C08">
            <w:pPr>
              <w:pStyle w:val="TableParagraph"/>
              <w:spacing w:line="251" w:lineRule="exact"/>
            </w:pPr>
            <w:r>
              <w:t>80-84</w:t>
            </w:r>
            <w:r>
              <w:rPr>
                <w:spacing w:val="55"/>
              </w:rPr>
              <w:t xml:space="preserve"> </w:t>
            </w:r>
            <w:r>
              <w:t>(B)</w:t>
            </w:r>
          </w:p>
          <w:p w14:paraId="6B1F675C" w14:textId="77777777" w:rsidR="00B402BE" w:rsidRDefault="00B402BE" w:rsidP="00F33C08">
            <w:pPr>
              <w:pStyle w:val="TableParagraph"/>
              <w:spacing w:before="1"/>
            </w:pPr>
            <w:r>
              <w:t>75-79</w:t>
            </w:r>
            <w:r>
              <w:rPr>
                <w:spacing w:val="109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B-)</w:t>
            </w:r>
          </w:p>
          <w:p w14:paraId="2ECD36B9" w14:textId="77777777" w:rsidR="00B402BE" w:rsidRDefault="00B402BE" w:rsidP="00F33C08">
            <w:pPr>
              <w:pStyle w:val="TableParagraph"/>
              <w:spacing w:before="2"/>
            </w:pPr>
            <w:r>
              <w:t xml:space="preserve">70-74  </w:t>
            </w:r>
            <w:r>
              <w:rPr>
                <w:spacing w:val="3"/>
              </w:rPr>
              <w:t xml:space="preserve"> </w:t>
            </w:r>
            <w:r>
              <w:t>(C+)</w:t>
            </w:r>
          </w:p>
          <w:p w14:paraId="11B92C41" w14:textId="77777777" w:rsidR="00B402BE" w:rsidRDefault="00B402BE" w:rsidP="00F33C0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07E37350" w14:textId="77777777" w:rsidR="00B402BE" w:rsidRDefault="00B402BE" w:rsidP="00B402BE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  <w:tab w:val="left" w:pos="2651"/>
              </w:tabs>
              <w:spacing w:line="237" w:lineRule="auto"/>
              <w:ind w:right="100" w:firstLine="0"/>
            </w:pPr>
            <w:r>
              <w:t>Емтихан</w:t>
            </w:r>
            <w:r>
              <w:rPr>
                <w:spacing w:val="17"/>
              </w:rPr>
              <w:t xml:space="preserve"> </w:t>
            </w:r>
            <w:r>
              <w:t>сұрақтарына</w:t>
            </w:r>
            <w:r>
              <w:tab/>
              <w:t>берілген</w:t>
            </w:r>
            <w:r>
              <w:rPr>
                <w:spacing w:val="18"/>
              </w:rPr>
              <w:t xml:space="preserve"> </w:t>
            </w:r>
            <w:r>
              <w:t>жауап</w:t>
            </w:r>
            <w:r>
              <w:rPr>
                <w:spacing w:val="31"/>
              </w:rPr>
              <w:t xml:space="preserve"> </w:t>
            </w:r>
            <w:r>
              <w:t>тақырыптың</w:t>
            </w:r>
            <w:r>
              <w:rPr>
                <w:spacing w:val="13"/>
              </w:rPr>
              <w:t xml:space="preserve"> </w:t>
            </w:r>
            <w:r>
              <w:t>мазмұнына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4"/>
              </w:rPr>
              <w:t xml:space="preserve"> </w:t>
            </w:r>
            <w:r>
              <w:t>талаптарға</w:t>
            </w:r>
            <w:r>
              <w:rPr>
                <w:spacing w:val="-1"/>
              </w:rPr>
              <w:t xml:space="preserve"> </w:t>
            </w:r>
            <w:r>
              <w:t>сай</w:t>
            </w:r>
            <w:r>
              <w:rPr>
                <w:spacing w:val="52"/>
              </w:rPr>
              <w:t xml:space="preserve"> </w:t>
            </w:r>
            <w:r>
              <w:t>келеді.</w:t>
            </w:r>
          </w:p>
          <w:p w14:paraId="3BCB724B" w14:textId="77777777" w:rsidR="00B402BE" w:rsidRDefault="00B402BE" w:rsidP="00B402BE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7" w:firstLine="0"/>
            </w:pPr>
            <w:r>
              <w:t>Емтихан</w:t>
            </w:r>
            <w:r>
              <w:rPr>
                <w:spacing w:val="13"/>
              </w:rPr>
              <w:t xml:space="preserve"> </w:t>
            </w:r>
            <w:r>
              <w:t>сұрақтарына</w:t>
            </w:r>
            <w:r>
              <w:rPr>
                <w:spacing w:val="15"/>
              </w:rPr>
              <w:t xml:space="preserve"> </w:t>
            </w:r>
            <w:r>
              <w:t>жауаптар</w:t>
            </w:r>
            <w:r>
              <w:rPr>
                <w:spacing w:val="11"/>
              </w:rPr>
              <w:t xml:space="preserve"> </w:t>
            </w:r>
            <w:r>
              <w:t>теориялық</w:t>
            </w:r>
            <w:r>
              <w:rPr>
                <w:spacing w:val="10"/>
              </w:rPr>
              <w:t xml:space="preserve"> </w:t>
            </w:r>
            <w:r>
              <w:t>материалды</w:t>
            </w:r>
            <w:r>
              <w:rPr>
                <w:spacing w:val="12"/>
              </w:rPr>
              <w:t xml:space="preserve"> </w:t>
            </w:r>
            <w:r>
              <w:t>80%</w:t>
            </w:r>
            <w:r>
              <w:rPr>
                <w:spacing w:val="-52"/>
              </w:rPr>
              <w:t xml:space="preserve"> </w:t>
            </w:r>
            <w:r>
              <w:t>игергендігін</w:t>
            </w:r>
            <w:r>
              <w:rPr>
                <w:spacing w:val="2"/>
              </w:rPr>
              <w:t xml:space="preserve"> </w:t>
            </w:r>
            <w:r>
              <w:t>білдіреді.</w:t>
            </w:r>
          </w:p>
        </w:tc>
      </w:tr>
      <w:tr w:rsidR="00B402BE" w:rsidRPr="007563EC" w14:paraId="6D74FA01" w14:textId="77777777" w:rsidTr="00F33C08">
        <w:trPr>
          <w:trHeight w:val="1267"/>
        </w:trPr>
        <w:tc>
          <w:tcPr>
            <w:tcW w:w="3266" w:type="dxa"/>
          </w:tcPr>
          <w:p w14:paraId="3A8B55E1" w14:textId="77777777" w:rsidR="00B402BE" w:rsidRDefault="00B402BE" w:rsidP="00F33C08">
            <w:pPr>
              <w:pStyle w:val="TableParagraph"/>
              <w:spacing w:line="249" w:lineRule="exact"/>
              <w:ind w:left="167"/>
            </w:pPr>
            <w:r>
              <w:t>65-69</w:t>
            </w:r>
            <w:r>
              <w:rPr>
                <w:spacing w:val="54"/>
              </w:rPr>
              <w:t xml:space="preserve"> </w:t>
            </w:r>
            <w:r>
              <w:t>(C)</w:t>
            </w:r>
          </w:p>
          <w:p w14:paraId="0E6A731B" w14:textId="77777777" w:rsidR="00B402BE" w:rsidRDefault="00B402BE" w:rsidP="00F33C08">
            <w:pPr>
              <w:pStyle w:val="TableParagraph"/>
              <w:spacing w:before="2"/>
            </w:pPr>
            <w:r>
              <w:t>60-64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C-)</w:t>
            </w:r>
          </w:p>
          <w:p w14:paraId="24CE8889" w14:textId="77777777" w:rsidR="00B402BE" w:rsidRDefault="00B402BE" w:rsidP="00F33C08">
            <w:pPr>
              <w:pStyle w:val="TableParagraph"/>
              <w:spacing w:before="1" w:line="251" w:lineRule="exact"/>
            </w:pPr>
            <w:r>
              <w:t>55-59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D+)</w:t>
            </w:r>
          </w:p>
          <w:p w14:paraId="2258AC50" w14:textId="77777777" w:rsidR="00B402BE" w:rsidRDefault="00B402BE" w:rsidP="00F33C08">
            <w:pPr>
              <w:pStyle w:val="TableParagraph"/>
              <w:spacing w:line="251" w:lineRule="exact"/>
            </w:pPr>
            <w:r>
              <w:t>50-54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D)</w:t>
            </w:r>
          </w:p>
          <w:p w14:paraId="3ED749E9" w14:textId="77777777" w:rsidR="00B402BE" w:rsidRDefault="00B402BE" w:rsidP="00F33C08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</w:rPr>
              <w:t>(Қанағаттанарлық)</w:t>
            </w:r>
          </w:p>
        </w:tc>
        <w:tc>
          <w:tcPr>
            <w:tcW w:w="6665" w:type="dxa"/>
          </w:tcPr>
          <w:p w14:paraId="643B491B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49" w:lineRule="exact"/>
              <w:ind w:hanging="222"/>
            </w:pPr>
            <w:r>
              <w:t>Сұрақтың</w:t>
            </w:r>
            <w:r>
              <w:rPr>
                <w:spacing w:val="54"/>
              </w:rPr>
              <w:t xml:space="preserve"> </w:t>
            </w:r>
            <w:r>
              <w:t>мазмұны</w:t>
            </w:r>
            <w:r>
              <w:rPr>
                <w:spacing w:val="-4"/>
              </w:rPr>
              <w:t xml:space="preserve"> </w:t>
            </w:r>
            <w:r>
              <w:t>толық</w:t>
            </w:r>
            <w:r>
              <w:rPr>
                <w:spacing w:val="-1"/>
              </w:rPr>
              <w:t xml:space="preserve"> </w:t>
            </w:r>
            <w:r>
              <w:t>ашылмаған.</w:t>
            </w:r>
          </w:p>
          <w:p w14:paraId="51708C5D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2"/>
              <w:ind w:left="334" w:hanging="226"/>
            </w:pP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ерекшеліктері</w:t>
            </w:r>
            <w:r>
              <w:rPr>
                <w:spacing w:val="-8"/>
              </w:rPr>
              <w:t xml:space="preserve"> </w:t>
            </w:r>
            <w:r>
              <w:t>сипатталмаған.</w:t>
            </w:r>
          </w:p>
          <w:p w14:paraId="65C5B9C7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  <w:tab w:val="left" w:pos="532"/>
                <w:tab w:val="left" w:pos="1850"/>
                <w:tab w:val="left" w:pos="2963"/>
                <w:tab w:val="left" w:pos="4081"/>
                <w:tab w:val="left" w:pos="5467"/>
              </w:tabs>
              <w:spacing w:before="3" w:line="237" w:lineRule="auto"/>
              <w:ind w:left="109" w:right="98" w:firstLine="0"/>
            </w:pPr>
            <w:r>
              <w:t>Жауаптары</w:t>
            </w:r>
            <w:r>
              <w:tab/>
              <w:t>қысқа,</w:t>
            </w:r>
            <w:r>
              <w:tab/>
              <w:t>қосымша</w:t>
            </w:r>
            <w:r>
              <w:tab/>
              <w:t>жүйелілікті,</w:t>
            </w:r>
            <w:r>
              <w:tab/>
            </w:r>
            <w:r>
              <w:rPr>
                <w:spacing w:val="-1"/>
              </w:rPr>
              <w:t>ақпараттың</w:t>
            </w:r>
            <w:r>
              <w:rPr>
                <w:spacing w:val="-52"/>
              </w:rPr>
              <w:t xml:space="preserve"> </w:t>
            </w:r>
            <w:r>
              <w:t>қисындылығын</w:t>
            </w:r>
            <w:r>
              <w:rPr>
                <w:spacing w:val="2"/>
              </w:rPr>
              <w:t xml:space="preserve"> </w:t>
            </w:r>
            <w:r>
              <w:t>талап</w:t>
            </w:r>
            <w:r>
              <w:rPr>
                <w:spacing w:val="-1"/>
              </w:rPr>
              <w:t xml:space="preserve"> </w:t>
            </w:r>
            <w:r>
              <w:t>етеді.</w:t>
            </w:r>
          </w:p>
        </w:tc>
      </w:tr>
      <w:tr w:rsidR="00B402BE" w:rsidRPr="007563EC" w14:paraId="53F68FFF" w14:textId="77777777" w:rsidTr="00F33C08">
        <w:trPr>
          <w:trHeight w:val="1012"/>
        </w:trPr>
        <w:tc>
          <w:tcPr>
            <w:tcW w:w="3266" w:type="dxa"/>
          </w:tcPr>
          <w:p w14:paraId="3BA7FC16" w14:textId="77777777" w:rsidR="00B402BE" w:rsidRDefault="00B402BE" w:rsidP="00F33C0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67EBE6C" w14:textId="77777777" w:rsidR="00B402BE" w:rsidRDefault="00B402BE" w:rsidP="00F33C08">
            <w:pPr>
              <w:pStyle w:val="TableParagraph"/>
            </w:pPr>
            <w:r>
              <w:t>25-49</w:t>
            </w:r>
            <w:r>
              <w:rPr>
                <w:spacing w:val="2"/>
              </w:rPr>
              <w:t xml:space="preserve"> </w:t>
            </w:r>
            <w:r>
              <w:t>(FX)</w:t>
            </w:r>
          </w:p>
          <w:p w14:paraId="375BF453" w14:textId="77777777" w:rsidR="00B402BE" w:rsidRDefault="00B402BE" w:rsidP="00F33C08">
            <w:pPr>
              <w:pStyle w:val="TableParagraph"/>
              <w:tabs>
                <w:tab w:val="left" w:pos="739"/>
              </w:tabs>
              <w:spacing w:before="1"/>
            </w:pPr>
            <w:r>
              <w:t>0-24</w:t>
            </w:r>
            <w:r>
              <w:tab/>
              <w:t>(F)</w:t>
            </w:r>
          </w:p>
          <w:p w14:paraId="5DB8EBBE" w14:textId="77777777" w:rsidR="00B402BE" w:rsidRDefault="00B402BE" w:rsidP="00F33C08">
            <w:pPr>
              <w:pStyle w:val="TableParagraph"/>
              <w:spacing w:before="7" w:line="233" w:lineRule="exact"/>
              <w:rPr>
                <w:b/>
              </w:rPr>
            </w:pPr>
            <w:r>
              <w:rPr>
                <w:b/>
              </w:rPr>
              <w:t>(Қанағаттанарлықсыз)</w:t>
            </w:r>
          </w:p>
        </w:tc>
        <w:tc>
          <w:tcPr>
            <w:tcW w:w="6665" w:type="dxa"/>
          </w:tcPr>
          <w:p w14:paraId="1A38BED4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47" w:lineRule="exact"/>
            </w:pPr>
            <w:r>
              <w:t>Емтихан</w:t>
            </w:r>
            <w:r>
              <w:rPr>
                <w:spacing w:val="-4"/>
              </w:rPr>
              <w:t xml:space="preserve"> </w:t>
            </w:r>
            <w:r>
              <w:t>сұрақтары</w:t>
            </w:r>
            <w:r>
              <w:rPr>
                <w:spacing w:val="-4"/>
              </w:rPr>
              <w:t xml:space="preserve"> </w:t>
            </w:r>
            <w:r>
              <w:t>бағдарламаға</w:t>
            </w:r>
            <w:r>
              <w:rPr>
                <w:spacing w:val="-7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емес.</w:t>
            </w:r>
          </w:p>
          <w:p w14:paraId="0DFD8696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51" w:lineRule="exact"/>
            </w:pP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жауап</w:t>
            </w:r>
            <w:r>
              <w:rPr>
                <w:spacing w:val="-4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>жоқ.</w:t>
            </w:r>
          </w:p>
          <w:p w14:paraId="5220EB7A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575"/>
                <w:tab w:val="left" w:pos="1682"/>
                <w:tab w:val="left" w:pos="5165"/>
                <w:tab w:val="left" w:pos="6172"/>
              </w:tabs>
              <w:spacing w:line="254" w:lineRule="exact"/>
              <w:ind w:left="109" w:right="103" w:firstLine="0"/>
            </w:pPr>
            <w:r>
              <w:t>Жауапта</w:t>
            </w:r>
            <w:r>
              <w:tab/>
              <w:t>грамматикалық,терминологиялық</w:t>
            </w:r>
            <w:r>
              <w:tab/>
              <w:t>қателер</w:t>
            </w:r>
            <w:r>
              <w:tab/>
            </w:r>
            <w:r>
              <w:rPr>
                <w:spacing w:val="-1"/>
              </w:rPr>
              <w:t>бар,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  <w:r>
              <w:rPr>
                <w:spacing w:val="53"/>
              </w:rPr>
              <w:t xml:space="preserve"> </w:t>
            </w:r>
            <w:r>
              <w:t>жүйелілік</w:t>
            </w:r>
            <w:r>
              <w:rPr>
                <w:spacing w:val="4"/>
              </w:rPr>
              <w:t xml:space="preserve"> </w:t>
            </w:r>
            <w:r>
              <w:t>бұзылған.</w:t>
            </w:r>
          </w:p>
        </w:tc>
      </w:tr>
    </w:tbl>
    <w:p w14:paraId="34FEF9F6" w14:textId="77777777" w:rsidR="00B402BE" w:rsidRDefault="00B402BE" w:rsidP="00B402BE">
      <w:pPr>
        <w:pStyle w:val="a4"/>
        <w:rPr>
          <w:b/>
          <w:sz w:val="20"/>
        </w:rPr>
      </w:pPr>
    </w:p>
    <w:p w14:paraId="34C8216B" w14:textId="77777777" w:rsidR="00B402BE" w:rsidRPr="00A66D94" w:rsidRDefault="00B402BE" w:rsidP="00B402BE">
      <w:pPr>
        <w:spacing w:before="257"/>
        <w:ind w:left="826"/>
        <w:rPr>
          <w:rFonts w:ascii="Times New Roman" w:hAnsi="Times New Roman" w:cs="Times New Roman"/>
          <w:b/>
          <w:sz w:val="24"/>
          <w:szCs w:val="24"/>
        </w:rPr>
      </w:pPr>
      <w:bookmarkStart w:id="7" w:name="Ұсынылатын_әдебиеттер:"/>
      <w:bookmarkEnd w:id="7"/>
      <w:r w:rsidRPr="00A66D94">
        <w:rPr>
          <w:rFonts w:ascii="Times New Roman" w:hAnsi="Times New Roman" w:cs="Times New Roman"/>
          <w:b/>
          <w:spacing w:val="-1"/>
          <w:sz w:val="24"/>
          <w:szCs w:val="24"/>
        </w:rPr>
        <w:t>Ұсынылатын</w:t>
      </w:r>
      <w:r w:rsidRPr="00A66D9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b/>
          <w:sz w:val="24"/>
          <w:szCs w:val="24"/>
        </w:rPr>
        <w:t>әдебиеттер:</w:t>
      </w:r>
    </w:p>
    <w:p w14:paraId="7CB6D18C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before="42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Қазақстан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жастары. Статистикалық</w:t>
      </w:r>
      <w:r w:rsidRPr="00A66D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жинақ..Астана.2017.</w:t>
      </w:r>
    </w:p>
    <w:p w14:paraId="0C91D33C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  <w:tab w:val="left" w:pos="6715"/>
        </w:tabs>
        <w:autoSpaceDE w:val="0"/>
        <w:autoSpaceDN w:val="0"/>
        <w:spacing w:before="2" w:after="0" w:line="240" w:lineRule="auto"/>
        <w:ind w:right="201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Бахишева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С.М. Педагогикалық</w:t>
      </w:r>
      <w:r w:rsidRPr="00A66D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жобалау: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теориясы</w:t>
      </w:r>
      <w:r w:rsidRPr="00A66D94">
        <w:rPr>
          <w:rFonts w:ascii="Times New Roman" w:hAnsi="Times New Roman" w:cs="Times New Roman"/>
          <w:sz w:val="24"/>
          <w:szCs w:val="24"/>
        </w:rPr>
        <w:tab/>
        <w:t>және технологиясы. Алматы ,ЖШС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РПБК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Дәуір,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2011.</w:t>
      </w:r>
      <w:r w:rsidRPr="00A66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-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336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бет.</w:t>
      </w:r>
    </w:p>
    <w:p w14:paraId="51616383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1042"/>
          <w:tab w:val="left" w:pos="1043"/>
        </w:tabs>
        <w:autoSpaceDE w:val="0"/>
        <w:autoSpaceDN w:val="0"/>
        <w:spacing w:before="1" w:after="0" w:line="275" w:lineRule="exact"/>
        <w:ind w:left="1042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Қазақстан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жастары.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Жинақ.-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Астана.,2017.</w:t>
      </w:r>
    </w:p>
    <w:p w14:paraId="203373B4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 w:line="242" w:lineRule="auto"/>
        <w:ind w:right="105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А.И.Свинарчук.,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А.К.Капышев.,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К.Е.Смагулов.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Алматы.Молодежная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политика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РК.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Уч.пос.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Қазақ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университеті.2019.-</w:t>
      </w:r>
    </w:p>
    <w:p w14:paraId="70EA956E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 w:line="271" w:lineRule="exact"/>
        <w:ind w:hanging="362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Раздыков.С.З.,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Раздыкова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С.С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Молодежная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политика. Уч.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Пос. 2017№</w:t>
      </w:r>
    </w:p>
    <w:p w14:paraId="7273A361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before="20" w:after="0"/>
        <w:ind w:right="1696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Мынбаева</w:t>
      </w:r>
      <w:r w:rsidRPr="00A66D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А.К.,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Садвакасова</w:t>
      </w:r>
      <w:r w:rsidRPr="00A66D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З.М.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Инновационные</w:t>
      </w:r>
      <w:r w:rsidRPr="00A66D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методы</w:t>
      </w:r>
      <w:r w:rsidRPr="00A66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обучения,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или</w:t>
      </w:r>
      <w:r w:rsidRPr="00A66D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как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интересно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преподавать: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Учебное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пособие.</w:t>
      </w:r>
      <w:r w:rsidRPr="00A66D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–Алматы,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2011.</w:t>
      </w:r>
    </w:p>
    <w:p w14:paraId="594FBB58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/>
        <w:ind w:right="835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Таубаева Ш.Т. Методология и методы педагогических исследований: учеб. пособие -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</w:t>
      </w:r>
      <w:r w:rsidRPr="00A66D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: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Қазақ ун-ті,</w:t>
      </w:r>
      <w:r w:rsidRPr="00A66D9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2015.</w:t>
      </w:r>
      <w:r w:rsidRPr="00A66D9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213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</w:t>
      </w:r>
    </w:p>
    <w:p w14:paraId="62D30997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/>
        <w:ind w:right="1653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Батырбеков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М.Б.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Выдающиеся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ученые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</w:t>
      </w:r>
      <w:r w:rsidRPr="00A66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педагоги</w:t>
      </w:r>
      <w:r w:rsidRPr="00A66D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высшей</w:t>
      </w:r>
      <w:r w:rsidRPr="00A66D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школы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Казахстана.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Алматы,</w:t>
      </w:r>
      <w:r w:rsidRPr="00A66D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2004.</w:t>
      </w:r>
    </w:p>
    <w:p w14:paraId="00B78D20" w14:textId="77777777"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6D7AE5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1CB0B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510DE08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4D87C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3C88B2D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5B463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44210A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D93A772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AEE7E2E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C248BC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8EC2ED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796F142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C1A29FA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ECB674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1E042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BA2E3D6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B4CAC59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7B7653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F674D3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14:paraId="19F2558D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14:paraId="00C8C4D7" w14:textId="77777777"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9A8897" w14:textId="77777777" w:rsidR="001500FE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39FFF8" w14:textId="77777777" w:rsidR="001500FE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BD1CFC" w14:textId="77777777" w:rsidR="001500FE" w:rsidRPr="002C2830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500FE" w:rsidRPr="002C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5D84CE3"/>
    <w:multiLevelType w:val="hybridMultilevel"/>
    <w:tmpl w:val="E54E71E2"/>
    <w:lvl w:ilvl="0" w:tplc="5CFCBF70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6EA50F8">
      <w:numFmt w:val="bullet"/>
      <w:lvlText w:val="•"/>
      <w:lvlJc w:val="left"/>
      <w:pPr>
        <w:ind w:left="971" w:hanging="221"/>
      </w:pPr>
      <w:rPr>
        <w:rFonts w:hint="default"/>
        <w:lang w:val="kk-KZ" w:eastAsia="en-US" w:bidi="ar-SA"/>
      </w:rPr>
    </w:lvl>
    <w:lvl w:ilvl="2" w:tplc="AC6085C0">
      <w:numFmt w:val="bullet"/>
      <w:lvlText w:val="•"/>
      <w:lvlJc w:val="left"/>
      <w:pPr>
        <w:ind w:left="1603" w:hanging="221"/>
      </w:pPr>
      <w:rPr>
        <w:rFonts w:hint="default"/>
        <w:lang w:val="kk-KZ" w:eastAsia="en-US" w:bidi="ar-SA"/>
      </w:rPr>
    </w:lvl>
    <w:lvl w:ilvl="3" w:tplc="AB845F7C">
      <w:numFmt w:val="bullet"/>
      <w:lvlText w:val="•"/>
      <w:lvlJc w:val="left"/>
      <w:pPr>
        <w:ind w:left="2234" w:hanging="221"/>
      </w:pPr>
      <w:rPr>
        <w:rFonts w:hint="default"/>
        <w:lang w:val="kk-KZ" w:eastAsia="en-US" w:bidi="ar-SA"/>
      </w:rPr>
    </w:lvl>
    <w:lvl w:ilvl="4" w:tplc="73388902">
      <w:numFmt w:val="bullet"/>
      <w:lvlText w:val="•"/>
      <w:lvlJc w:val="left"/>
      <w:pPr>
        <w:ind w:left="2866" w:hanging="221"/>
      </w:pPr>
      <w:rPr>
        <w:rFonts w:hint="default"/>
        <w:lang w:val="kk-KZ" w:eastAsia="en-US" w:bidi="ar-SA"/>
      </w:rPr>
    </w:lvl>
    <w:lvl w:ilvl="5" w:tplc="8AF44B84">
      <w:numFmt w:val="bullet"/>
      <w:lvlText w:val="•"/>
      <w:lvlJc w:val="left"/>
      <w:pPr>
        <w:ind w:left="3497" w:hanging="221"/>
      </w:pPr>
      <w:rPr>
        <w:rFonts w:hint="default"/>
        <w:lang w:val="kk-KZ" w:eastAsia="en-US" w:bidi="ar-SA"/>
      </w:rPr>
    </w:lvl>
    <w:lvl w:ilvl="6" w:tplc="5AE8D726">
      <w:numFmt w:val="bullet"/>
      <w:lvlText w:val="•"/>
      <w:lvlJc w:val="left"/>
      <w:pPr>
        <w:ind w:left="4129" w:hanging="221"/>
      </w:pPr>
      <w:rPr>
        <w:rFonts w:hint="default"/>
        <w:lang w:val="kk-KZ" w:eastAsia="en-US" w:bidi="ar-SA"/>
      </w:rPr>
    </w:lvl>
    <w:lvl w:ilvl="7" w:tplc="5908F3DC">
      <w:numFmt w:val="bullet"/>
      <w:lvlText w:val="•"/>
      <w:lvlJc w:val="left"/>
      <w:pPr>
        <w:ind w:left="4760" w:hanging="221"/>
      </w:pPr>
      <w:rPr>
        <w:rFonts w:hint="default"/>
        <w:lang w:val="kk-KZ" w:eastAsia="en-US" w:bidi="ar-SA"/>
      </w:rPr>
    </w:lvl>
    <w:lvl w:ilvl="8" w:tplc="D72ADF0C">
      <w:numFmt w:val="bullet"/>
      <w:lvlText w:val="•"/>
      <w:lvlJc w:val="left"/>
      <w:pPr>
        <w:ind w:left="5392" w:hanging="221"/>
      </w:pPr>
      <w:rPr>
        <w:rFonts w:hint="default"/>
        <w:lang w:val="kk-KZ" w:eastAsia="en-US" w:bidi="ar-SA"/>
      </w:rPr>
    </w:lvl>
  </w:abstractNum>
  <w:abstractNum w:abstractNumId="3" w15:restartNumberingAfterBreak="0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B215D"/>
    <w:multiLevelType w:val="hybridMultilevel"/>
    <w:tmpl w:val="5BFC244C"/>
    <w:lvl w:ilvl="0" w:tplc="EE6C43A4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44662A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BA222990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E0CCAF70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CF80D88C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1D2C77A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0A88F6E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E870AE5C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7C6E1DD0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23319"/>
    <w:multiLevelType w:val="hybridMultilevel"/>
    <w:tmpl w:val="F0E66BE6"/>
    <w:lvl w:ilvl="0" w:tplc="B888C9FA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F94A79A">
      <w:numFmt w:val="bullet"/>
      <w:lvlText w:val="•"/>
      <w:lvlJc w:val="left"/>
      <w:pPr>
        <w:ind w:left="755" w:hanging="168"/>
      </w:pPr>
      <w:rPr>
        <w:rFonts w:hint="default"/>
        <w:lang w:val="kk-KZ" w:eastAsia="en-US" w:bidi="ar-SA"/>
      </w:rPr>
    </w:lvl>
    <w:lvl w:ilvl="2" w:tplc="70641878">
      <w:numFmt w:val="bullet"/>
      <w:lvlText w:val="•"/>
      <w:lvlJc w:val="left"/>
      <w:pPr>
        <w:ind w:left="1411" w:hanging="168"/>
      </w:pPr>
      <w:rPr>
        <w:rFonts w:hint="default"/>
        <w:lang w:val="kk-KZ" w:eastAsia="en-US" w:bidi="ar-SA"/>
      </w:rPr>
    </w:lvl>
    <w:lvl w:ilvl="3" w:tplc="F3E891D0">
      <w:numFmt w:val="bullet"/>
      <w:lvlText w:val="•"/>
      <w:lvlJc w:val="left"/>
      <w:pPr>
        <w:ind w:left="2066" w:hanging="168"/>
      </w:pPr>
      <w:rPr>
        <w:rFonts w:hint="default"/>
        <w:lang w:val="kk-KZ" w:eastAsia="en-US" w:bidi="ar-SA"/>
      </w:rPr>
    </w:lvl>
    <w:lvl w:ilvl="4" w:tplc="7C2E7F44">
      <w:numFmt w:val="bullet"/>
      <w:lvlText w:val="•"/>
      <w:lvlJc w:val="left"/>
      <w:pPr>
        <w:ind w:left="2722" w:hanging="168"/>
      </w:pPr>
      <w:rPr>
        <w:rFonts w:hint="default"/>
        <w:lang w:val="kk-KZ" w:eastAsia="en-US" w:bidi="ar-SA"/>
      </w:rPr>
    </w:lvl>
    <w:lvl w:ilvl="5" w:tplc="B96ABCAC">
      <w:numFmt w:val="bullet"/>
      <w:lvlText w:val="•"/>
      <w:lvlJc w:val="left"/>
      <w:pPr>
        <w:ind w:left="3377" w:hanging="168"/>
      </w:pPr>
      <w:rPr>
        <w:rFonts w:hint="default"/>
        <w:lang w:val="kk-KZ" w:eastAsia="en-US" w:bidi="ar-SA"/>
      </w:rPr>
    </w:lvl>
    <w:lvl w:ilvl="6" w:tplc="C714EB38">
      <w:numFmt w:val="bullet"/>
      <w:lvlText w:val="•"/>
      <w:lvlJc w:val="left"/>
      <w:pPr>
        <w:ind w:left="4033" w:hanging="168"/>
      </w:pPr>
      <w:rPr>
        <w:rFonts w:hint="default"/>
        <w:lang w:val="kk-KZ" w:eastAsia="en-US" w:bidi="ar-SA"/>
      </w:rPr>
    </w:lvl>
    <w:lvl w:ilvl="7" w:tplc="4F4A1C46">
      <w:numFmt w:val="bullet"/>
      <w:lvlText w:val="•"/>
      <w:lvlJc w:val="left"/>
      <w:pPr>
        <w:ind w:left="4688" w:hanging="168"/>
      </w:pPr>
      <w:rPr>
        <w:rFonts w:hint="default"/>
        <w:lang w:val="kk-KZ" w:eastAsia="en-US" w:bidi="ar-SA"/>
      </w:rPr>
    </w:lvl>
    <w:lvl w:ilvl="8" w:tplc="2B7EF628">
      <w:numFmt w:val="bullet"/>
      <w:lvlText w:val="•"/>
      <w:lvlJc w:val="left"/>
      <w:pPr>
        <w:ind w:left="5344" w:hanging="168"/>
      </w:pPr>
      <w:rPr>
        <w:rFonts w:hint="default"/>
        <w:lang w:val="kk-KZ" w:eastAsia="en-US" w:bidi="ar-SA"/>
      </w:rPr>
    </w:lvl>
  </w:abstractNum>
  <w:abstractNum w:abstractNumId="8" w15:restartNumberingAfterBreak="0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4656"/>
    <w:multiLevelType w:val="hybridMultilevel"/>
    <w:tmpl w:val="072EE8D6"/>
    <w:lvl w:ilvl="0" w:tplc="2124D40C">
      <w:start w:val="1"/>
      <w:numFmt w:val="decimal"/>
      <w:lvlText w:val="%1."/>
      <w:lvlJc w:val="left"/>
      <w:pPr>
        <w:ind w:left="980" w:hanging="361"/>
        <w:jc w:val="left"/>
      </w:pPr>
      <w:rPr>
        <w:rFonts w:hint="default"/>
        <w:w w:val="100"/>
        <w:lang w:val="kk-KZ" w:eastAsia="en-US" w:bidi="ar-SA"/>
      </w:rPr>
    </w:lvl>
    <w:lvl w:ilvl="1" w:tplc="7FAEBF74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60D40432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4A88A45C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E4B6C682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0B620C0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400BE7C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4D44BD6A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3DD8E914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10" w15:restartNumberingAfterBreak="0">
    <w:nsid w:val="39524573"/>
    <w:multiLevelType w:val="hybridMultilevel"/>
    <w:tmpl w:val="1B40CE42"/>
    <w:lvl w:ilvl="0" w:tplc="471C5964">
      <w:start w:val="1"/>
      <w:numFmt w:val="decimal"/>
      <w:lvlText w:val="%1."/>
      <w:lvlJc w:val="left"/>
      <w:pPr>
        <w:ind w:left="33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A94D908">
      <w:numFmt w:val="bullet"/>
      <w:lvlText w:val="•"/>
      <w:lvlJc w:val="left"/>
      <w:pPr>
        <w:ind w:left="971" w:hanging="226"/>
      </w:pPr>
      <w:rPr>
        <w:rFonts w:hint="default"/>
        <w:lang w:val="kk-KZ" w:eastAsia="en-US" w:bidi="ar-SA"/>
      </w:rPr>
    </w:lvl>
    <w:lvl w:ilvl="2" w:tplc="A1027210">
      <w:numFmt w:val="bullet"/>
      <w:lvlText w:val="•"/>
      <w:lvlJc w:val="left"/>
      <w:pPr>
        <w:ind w:left="1603" w:hanging="226"/>
      </w:pPr>
      <w:rPr>
        <w:rFonts w:hint="default"/>
        <w:lang w:val="kk-KZ" w:eastAsia="en-US" w:bidi="ar-SA"/>
      </w:rPr>
    </w:lvl>
    <w:lvl w:ilvl="3" w:tplc="3DF8CA44">
      <w:numFmt w:val="bullet"/>
      <w:lvlText w:val="•"/>
      <w:lvlJc w:val="left"/>
      <w:pPr>
        <w:ind w:left="2234" w:hanging="226"/>
      </w:pPr>
      <w:rPr>
        <w:rFonts w:hint="default"/>
        <w:lang w:val="kk-KZ" w:eastAsia="en-US" w:bidi="ar-SA"/>
      </w:rPr>
    </w:lvl>
    <w:lvl w:ilvl="4" w:tplc="4FA4A428">
      <w:numFmt w:val="bullet"/>
      <w:lvlText w:val="•"/>
      <w:lvlJc w:val="left"/>
      <w:pPr>
        <w:ind w:left="2866" w:hanging="226"/>
      </w:pPr>
      <w:rPr>
        <w:rFonts w:hint="default"/>
        <w:lang w:val="kk-KZ" w:eastAsia="en-US" w:bidi="ar-SA"/>
      </w:rPr>
    </w:lvl>
    <w:lvl w:ilvl="5" w:tplc="2098D176">
      <w:numFmt w:val="bullet"/>
      <w:lvlText w:val="•"/>
      <w:lvlJc w:val="left"/>
      <w:pPr>
        <w:ind w:left="3497" w:hanging="226"/>
      </w:pPr>
      <w:rPr>
        <w:rFonts w:hint="default"/>
        <w:lang w:val="kk-KZ" w:eastAsia="en-US" w:bidi="ar-SA"/>
      </w:rPr>
    </w:lvl>
    <w:lvl w:ilvl="6" w:tplc="4B741778">
      <w:numFmt w:val="bullet"/>
      <w:lvlText w:val="•"/>
      <w:lvlJc w:val="left"/>
      <w:pPr>
        <w:ind w:left="4129" w:hanging="226"/>
      </w:pPr>
      <w:rPr>
        <w:rFonts w:hint="default"/>
        <w:lang w:val="kk-KZ" w:eastAsia="en-US" w:bidi="ar-SA"/>
      </w:rPr>
    </w:lvl>
    <w:lvl w:ilvl="7" w:tplc="CB48FC6C">
      <w:numFmt w:val="bullet"/>
      <w:lvlText w:val="•"/>
      <w:lvlJc w:val="left"/>
      <w:pPr>
        <w:ind w:left="4760" w:hanging="226"/>
      </w:pPr>
      <w:rPr>
        <w:rFonts w:hint="default"/>
        <w:lang w:val="kk-KZ" w:eastAsia="en-US" w:bidi="ar-SA"/>
      </w:rPr>
    </w:lvl>
    <w:lvl w:ilvl="8" w:tplc="841E0866">
      <w:numFmt w:val="bullet"/>
      <w:lvlText w:val="•"/>
      <w:lvlJc w:val="left"/>
      <w:pPr>
        <w:ind w:left="5392" w:hanging="226"/>
      </w:pPr>
      <w:rPr>
        <w:rFonts w:hint="default"/>
        <w:lang w:val="kk-KZ" w:eastAsia="en-US" w:bidi="ar-SA"/>
      </w:rPr>
    </w:lvl>
  </w:abstractNum>
  <w:abstractNum w:abstractNumId="11" w15:restartNumberingAfterBreak="0">
    <w:nsid w:val="3B8B77DD"/>
    <w:multiLevelType w:val="hybridMultilevel"/>
    <w:tmpl w:val="53322B1E"/>
    <w:lvl w:ilvl="0" w:tplc="7A0C9658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981A9A">
      <w:numFmt w:val="bullet"/>
      <w:lvlText w:val="•"/>
      <w:lvlJc w:val="left"/>
      <w:pPr>
        <w:ind w:left="755" w:hanging="245"/>
      </w:pPr>
      <w:rPr>
        <w:rFonts w:hint="default"/>
        <w:lang w:val="kk-KZ" w:eastAsia="en-US" w:bidi="ar-SA"/>
      </w:rPr>
    </w:lvl>
    <w:lvl w:ilvl="2" w:tplc="F74CBFB4"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3" w:tplc="D6308BE8">
      <w:numFmt w:val="bullet"/>
      <w:lvlText w:val="•"/>
      <w:lvlJc w:val="left"/>
      <w:pPr>
        <w:ind w:left="2066" w:hanging="245"/>
      </w:pPr>
      <w:rPr>
        <w:rFonts w:hint="default"/>
        <w:lang w:val="kk-KZ" w:eastAsia="en-US" w:bidi="ar-SA"/>
      </w:rPr>
    </w:lvl>
    <w:lvl w:ilvl="4" w:tplc="B790AEB2">
      <w:numFmt w:val="bullet"/>
      <w:lvlText w:val="•"/>
      <w:lvlJc w:val="left"/>
      <w:pPr>
        <w:ind w:left="2722" w:hanging="245"/>
      </w:pPr>
      <w:rPr>
        <w:rFonts w:hint="default"/>
        <w:lang w:val="kk-KZ" w:eastAsia="en-US" w:bidi="ar-SA"/>
      </w:rPr>
    </w:lvl>
    <w:lvl w:ilvl="5" w:tplc="69240684">
      <w:numFmt w:val="bullet"/>
      <w:lvlText w:val="•"/>
      <w:lvlJc w:val="left"/>
      <w:pPr>
        <w:ind w:left="3377" w:hanging="245"/>
      </w:pPr>
      <w:rPr>
        <w:rFonts w:hint="default"/>
        <w:lang w:val="kk-KZ" w:eastAsia="en-US" w:bidi="ar-SA"/>
      </w:rPr>
    </w:lvl>
    <w:lvl w:ilvl="6" w:tplc="64E29434">
      <w:numFmt w:val="bullet"/>
      <w:lvlText w:val="•"/>
      <w:lvlJc w:val="left"/>
      <w:pPr>
        <w:ind w:left="4033" w:hanging="245"/>
      </w:pPr>
      <w:rPr>
        <w:rFonts w:hint="default"/>
        <w:lang w:val="kk-KZ" w:eastAsia="en-US" w:bidi="ar-SA"/>
      </w:rPr>
    </w:lvl>
    <w:lvl w:ilvl="7" w:tplc="2396AC2E">
      <w:numFmt w:val="bullet"/>
      <w:lvlText w:val="•"/>
      <w:lvlJc w:val="left"/>
      <w:pPr>
        <w:ind w:left="4688" w:hanging="245"/>
      </w:pPr>
      <w:rPr>
        <w:rFonts w:hint="default"/>
        <w:lang w:val="kk-KZ" w:eastAsia="en-US" w:bidi="ar-SA"/>
      </w:rPr>
    </w:lvl>
    <w:lvl w:ilvl="8" w:tplc="11123078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</w:abstractNum>
  <w:abstractNum w:abstractNumId="12" w15:restartNumberingAfterBreak="0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4090">
    <w:abstractNumId w:val="8"/>
  </w:num>
  <w:num w:numId="2" w16cid:durableId="1384601492">
    <w:abstractNumId w:val="1"/>
  </w:num>
  <w:num w:numId="3" w16cid:durableId="1912807132">
    <w:abstractNumId w:val="3"/>
  </w:num>
  <w:num w:numId="4" w16cid:durableId="955063424">
    <w:abstractNumId w:val="6"/>
  </w:num>
  <w:num w:numId="5" w16cid:durableId="996684544">
    <w:abstractNumId w:val="12"/>
  </w:num>
  <w:num w:numId="6" w16cid:durableId="685836173">
    <w:abstractNumId w:val="13"/>
  </w:num>
  <w:num w:numId="7" w16cid:durableId="895703486">
    <w:abstractNumId w:val="0"/>
  </w:num>
  <w:num w:numId="8" w16cid:durableId="668210990">
    <w:abstractNumId w:val="4"/>
  </w:num>
  <w:num w:numId="9" w16cid:durableId="33969487">
    <w:abstractNumId w:val="9"/>
  </w:num>
  <w:num w:numId="10" w16cid:durableId="212540264">
    <w:abstractNumId w:val="10"/>
  </w:num>
  <w:num w:numId="11" w16cid:durableId="1253124065">
    <w:abstractNumId w:val="2"/>
  </w:num>
  <w:num w:numId="12" w16cid:durableId="284896641">
    <w:abstractNumId w:val="11"/>
  </w:num>
  <w:num w:numId="13" w16cid:durableId="129641578">
    <w:abstractNumId w:val="7"/>
  </w:num>
  <w:num w:numId="14" w16cid:durableId="125620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C9"/>
    <w:rsid w:val="001303CF"/>
    <w:rsid w:val="001500FE"/>
    <w:rsid w:val="00307853"/>
    <w:rsid w:val="00313123"/>
    <w:rsid w:val="00315D82"/>
    <w:rsid w:val="00316C8E"/>
    <w:rsid w:val="003D47CA"/>
    <w:rsid w:val="00407C50"/>
    <w:rsid w:val="00521FC9"/>
    <w:rsid w:val="0055067D"/>
    <w:rsid w:val="00596D2C"/>
    <w:rsid w:val="0068122F"/>
    <w:rsid w:val="007535BB"/>
    <w:rsid w:val="007563EC"/>
    <w:rsid w:val="00781D00"/>
    <w:rsid w:val="0079294D"/>
    <w:rsid w:val="00796B5E"/>
    <w:rsid w:val="00972D75"/>
    <w:rsid w:val="00A27491"/>
    <w:rsid w:val="00A370C9"/>
    <w:rsid w:val="00A66D94"/>
    <w:rsid w:val="00AF312F"/>
    <w:rsid w:val="00B402BE"/>
    <w:rsid w:val="00B571EE"/>
    <w:rsid w:val="00D40ABF"/>
    <w:rsid w:val="00E42136"/>
    <w:rsid w:val="00FA7D52"/>
    <w:rsid w:val="00F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981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00"/>
  </w:style>
  <w:style w:type="paragraph" w:styleId="1">
    <w:name w:val="heading 1"/>
    <w:basedOn w:val="a"/>
    <w:link w:val="10"/>
    <w:uiPriority w:val="9"/>
    <w:qFormat/>
    <w:rsid w:val="00B402BE"/>
    <w:pPr>
      <w:widowControl w:val="0"/>
      <w:autoSpaceDE w:val="0"/>
      <w:autoSpaceDN w:val="0"/>
      <w:spacing w:after="0" w:line="240" w:lineRule="auto"/>
      <w:ind w:left="624"/>
      <w:outlineLvl w:val="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B402BE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1D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02BE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B402BE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40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40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B402BE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B402B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21</cp:revision>
  <dcterms:created xsi:type="dcterms:W3CDTF">2020-10-27T18:09:00Z</dcterms:created>
  <dcterms:modified xsi:type="dcterms:W3CDTF">2025-09-25T11:43:00Z</dcterms:modified>
</cp:coreProperties>
</file>